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C693" w14:textId="77777777" w:rsidR="0042627E" w:rsidRDefault="0042627E" w:rsidP="006F25FE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42F707B2" w14:textId="77777777" w:rsidR="006F25FE" w:rsidRPr="003A1F78" w:rsidRDefault="006F25FE" w:rsidP="006F25FE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3A1F78">
        <w:rPr>
          <w:rFonts w:ascii="Arial Narrow" w:hAnsi="Arial Narrow" w:cstheme="minorHAnsi"/>
          <w:b/>
          <w:sz w:val="22"/>
          <w:szCs w:val="22"/>
        </w:rPr>
        <w:t>Colegio de Bachilleres del Estado de Veracruz</w:t>
      </w:r>
    </w:p>
    <w:p w14:paraId="19EF07EA" w14:textId="77777777" w:rsidR="006F25FE" w:rsidRPr="003A1F78" w:rsidRDefault="006F25FE" w:rsidP="006F25FE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laconcuadrcul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4985"/>
        <w:gridCol w:w="1938"/>
        <w:gridCol w:w="3841"/>
      </w:tblGrid>
      <w:tr w:rsidR="006F25FE" w:rsidRPr="00A10A40" w14:paraId="237F9628" w14:textId="77777777" w:rsidTr="00495B1E">
        <w:tc>
          <w:tcPr>
            <w:tcW w:w="13567" w:type="dxa"/>
            <w:gridSpan w:val="4"/>
            <w:shd w:val="clear" w:color="auto" w:fill="D9D9D9" w:themeFill="background1" w:themeFillShade="D9"/>
            <w:vAlign w:val="center"/>
          </w:tcPr>
          <w:p w14:paraId="020F6418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0A40">
              <w:rPr>
                <w:rFonts w:ascii="Arial Narrow" w:hAnsi="Arial Narrow"/>
                <w:b/>
                <w:bCs/>
              </w:rPr>
              <w:t>SOLICITUD DE CONSTANCIAS</w:t>
            </w:r>
            <w:r>
              <w:rPr>
                <w:rFonts w:ascii="Arial Narrow" w:hAnsi="Arial Narrow"/>
                <w:b/>
                <w:bCs/>
              </w:rPr>
              <w:t xml:space="preserve"> PARA PERSONAL DIRECTIVO Y ADMINISTRATIVO</w:t>
            </w:r>
          </w:p>
        </w:tc>
      </w:tr>
      <w:tr w:rsidR="006F25FE" w:rsidRPr="000004C3" w14:paraId="34C0E7C9" w14:textId="77777777" w:rsidTr="00495B1E">
        <w:tc>
          <w:tcPr>
            <w:tcW w:w="13567" w:type="dxa"/>
            <w:gridSpan w:val="4"/>
            <w:vAlign w:val="center"/>
          </w:tcPr>
          <w:p w14:paraId="70B0412A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04C3">
              <w:rPr>
                <w:rFonts w:ascii="Arial Narrow" w:hAnsi="Arial Narrow"/>
                <w:b/>
                <w:bCs/>
                <w:sz w:val="18"/>
              </w:rPr>
              <w:t>DATOS GENERALES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DEL SOLICITANTE</w:t>
            </w:r>
          </w:p>
        </w:tc>
      </w:tr>
      <w:tr w:rsidR="006F25FE" w:rsidRPr="00A10A40" w14:paraId="568726D3" w14:textId="77777777" w:rsidTr="00495B1E"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788E9DA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0A40">
              <w:rPr>
                <w:rFonts w:ascii="Arial Narrow" w:hAnsi="Arial Narrow"/>
                <w:b/>
                <w:bCs/>
                <w:sz w:val="18"/>
              </w:rPr>
              <w:t>Nombre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del o de la solicitante</w:t>
            </w:r>
          </w:p>
        </w:tc>
        <w:tc>
          <w:tcPr>
            <w:tcW w:w="5245" w:type="dxa"/>
            <w:vAlign w:val="center"/>
          </w:tcPr>
          <w:p w14:paraId="0A803640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ADF7DC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32AD">
              <w:rPr>
                <w:rFonts w:ascii="Arial Narrow" w:hAnsi="Arial Narrow"/>
                <w:b/>
                <w:bCs/>
                <w:sz w:val="18"/>
                <w:szCs w:val="18"/>
              </w:rPr>
              <w:t>Total de Constancias</w:t>
            </w:r>
          </w:p>
        </w:tc>
        <w:tc>
          <w:tcPr>
            <w:tcW w:w="4041" w:type="dxa"/>
            <w:vAlign w:val="center"/>
          </w:tcPr>
          <w:p w14:paraId="740A9F1E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6A04F47F" w14:textId="77777777" w:rsidTr="00495B1E"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9E96045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Dirección de </w:t>
            </w:r>
            <w:r w:rsidRPr="00A10A40">
              <w:rPr>
                <w:rFonts w:ascii="Arial Narrow" w:hAnsi="Arial Narrow"/>
                <w:b/>
                <w:bCs/>
                <w:sz w:val="18"/>
              </w:rPr>
              <w:t>Área</w:t>
            </w:r>
            <w:r>
              <w:rPr>
                <w:rFonts w:ascii="Arial Narrow" w:hAnsi="Arial Narrow"/>
                <w:b/>
                <w:bCs/>
                <w:sz w:val="18"/>
              </w:rPr>
              <w:t>*</w:t>
            </w:r>
          </w:p>
        </w:tc>
        <w:tc>
          <w:tcPr>
            <w:tcW w:w="5245" w:type="dxa"/>
            <w:vAlign w:val="center"/>
          </w:tcPr>
          <w:p w14:paraId="291EF4F5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A83632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32AD">
              <w:rPr>
                <w:rFonts w:ascii="Arial Narrow" w:hAnsi="Arial Narrow"/>
                <w:b/>
                <w:bCs/>
                <w:sz w:val="18"/>
              </w:rPr>
              <w:t>Departamento *</w:t>
            </w:r>
          </w:p>
        </w:tc>
        <w:tc>
          <w:tcPr>
            <w:tcW w:w="4041" w:type="dxa"/>
            <w:vAlign w:val="center"/>
          </w:tcPr>
          <w:p w14:paraId="0733D1D1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7A2553BD" w14:textId="77777777" w:rsidTr="00495B1E"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B24A778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Coordinación de zona o </w:t>
            </w:r>
            <w:r w:rsidRPr="00A10A40">
              <w:rPr>
                <w:rFonts w:ascii="Arial Narrow" w:hAnsi="Arial Narrow"/>
                <w:b/>
                <w:bCs/>
                <w:sz w:val="18"/>
              </w:rPr>
              <w:t>Plantel</w:t>
            </w:r>
          </w:p>
        </w:tc>
        <w:tc>
          <w:tcPr>
            <w:tcW w:w="5245" w:type="dxa"/>
            <w:vAlign w:val="center"/>
          </w:tcPr>
          <w:p w14:paraId="28397FAF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E4354A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32AD">
              <w:rPr>
                <w:rFonts w:ascii="Arial Narrow" w:hAnsi="Arial Narrow"/>
                <w:b/>
                <w:bCs/>
                <w:sz w:val="18"/>
                <w:szCs w:val="18"/>
              </w:rPr>
              <w:t>Zona</w:t>
            </w:r>
          </w:p>
        </w:tc>
        <w:tc>
          <w:tcPr>
            <w:tcW w:w="4041" w:type="dxa"/>
            <w:vAlign w:val="center"/>
          </w:tcPr>
          <w:p w14:paraId="0DDD341F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30A9216A" w14:textId="77777777" w:rsidTr="00495B1E"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050A68A2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A10A40">
              <w:rPr>
                <w:rFonts w:ascii="Arial Narrow" w:hAnsi="Arial Narrow"/>
                <w:b/>
                <w:bCs/>
                <w:sz w:val="18"/>
              </w:rPr>
              <w:t>Curso o evento</w:t>
            </w:r>
          </w:p>
        </w:tc>
        <w:tc>
          <w:tcPr>
            <w:tcW w:w="11271" w:type="dxa"/>
            <w:gridSpan w:val="3"/>
            <w:vAlign w:val="center"/>
          </w:tcPr>
          <w:p w14:paraId="7B5CC2C6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5DE6C360" w14:textId="77777777" w:rsidTr="00495B1E"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373A02B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32AD">
              <w:rPr>
                <w:rFonts w:ascii="Arial Narrow" w:hAnsi="Arial Narrow"/>
                <w:b/>
                <w:bCs/>
                <w:sz w:val="18"/>
              </w:rPr>
              <w:t>Fecha</w:t>
            </w:r>
            <w:r>
              <w:rPr>
                <w:rFonts w:ascii="Arial Narrow" w:hAnsi="Arial Narrow"/>
                <w:b/>
                <w:bCs/>
                <w:sz w:val="18"/>
              </w:rPr>
              <w:t>(</w:t>
            </w:r>
            <w:r w:rsidRPr="000032AD">
              <w:rPr>
                <w:rFonts w:ascii="Arial Narrow" w:hAnsi="Arial Narrow"/>
                <w:b/>
                <w:bCs/>
                <w:sz w:val="18"/>
              </w:rPr>
              <w:t>s</w:t>
            </w:r>
            <w:r>
              <w:rPr>
                <w:rFonts w:ascii="Arial Narrow" w:hAnsi="Arial Narrow"/>
                <w:b/>
                <w:bCs/>
                <w:sz w:val="18"/>
              </w:rPr>
              <w:t>)</w:t>
            </w:r>
            <w:r w:rsidRPr="000032AD"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>d</w:t>
            </w:r>
            <w:r w:rsidRPr="000032AD">
              <w:rPr>
                <w:rFonts w:ascii="Arial Narrow" w:hAnsi="Arial Narrow"/>
                <w:b/>
                <w:bCs/>
                <w:sz w:val="18"/>
              </w:rPr>
              <w:t>el cuso o evento</w:t>
            </w:r>
          </w:p>
        </w:tc>
        <w:tc>
          <w:tcPr>
            <w:tcW w:w="5245" w:type="dxa"/>
            <w:vAlign w:val="center"/>
          </w:tcPr>
          <w:p w14:paraId="65D48875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83CD7E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>Horario del curso</w:t>
            </w:r>
          </w:p>
        </w:tc>
        <w:tc>
          <w:tcPr>
            <w:tcW w:w="4041" w:type="dxa"/>
            <w:vAlign w:val="center"/>
          </w:tcPr>
          <w:p w14:paraId="4C6F1E35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1C09B74A" w14:textId="77777777" w:rsidTr="00495B1E">
        <w:tc>
          <w:tcPr>
            <w:tcW w:w="2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217D5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0032AD">
              <w:rPr>
                <w:rFonts w:ascii="Arial Narrow" w:hAnsi="Arial Narrow"/>
                <w:b/>
                <w:bCs/>
                <w:sz w:val="18"/>
              </w:rPr>
              <w:t>Lugar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, </w:t>
            </w:r>
            <w:r w:rsidRPr="000032AD">
              <w:rPr>
                <w:rFonts w:ascii="Arial Narrow" w:hAnsi="Arial Narrow"/>
                <w:b/>
                <w:bCs/>
                <w:sz w:val="18"/>
              </w:rPr>
              <w:t>sede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o plataforma virtual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4B93E0B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DE29F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</w:t>
            </w: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>uración del curso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(horas)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14:paraId="5B3BB132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C9497B" w14:textId="77777777" w:rsidR="006F25FE" w:rsidRPr="0080773A" w:rsidRDefault="006F25FE" w:rsidP="006F25FE">
      <w:pPr>
        <w:jc w:val="center"/>
        <w:rPr>
          <w:rFonts w:cstheme="minorHAnsi"/>
          <w:bCs/>
        </w:rPr>
      </w:pPr>
    </w:p>
    <w:tbl>
      <w:tblPr>
        <w:tblStyle w:val="Tablaconcuadrcul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5"/>
        <w:gridCol w:w="3731"/>
        <w:gridCol w:w="1520"/>
        <w:gridCol w:w="536"/>
        <w:gridCol w:w="1249"/>
        <w:gridCol w:w="536"/>
        <w:gridCol w:w="1116"/>
        <w:gridCol w:w="503"/>
      </w:tblGrid>
      <w:tr w:rsidR="006F25FE" w:rsidRPr="00A10A40" w14:paraId="5DAF0291" w14:textId="77777777" w:rsidTr="00495B1E">
        <w:tc>
          <w:tcPr>
            <w:tcW w:w="7966" w:type="dxa"/>
            <w:gridSpan w:val="2"/>
            <w:vAlign w:val="center"/>
          </w:tcPr>
          <w:p w14:paraId="3414C4FB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  <w:r w:rsidRPr="00A10A40">
              <w:rPr>
                <w:rFonts w:ascii="Arial Narrow" w:hAnsi="Arial Narrow"/>
                <w:sz w:val="18"/>
              </w:rPr>
              <w:t>Elija con una (X) la opción que desea para sus Constancias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D5AE19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32AD">
              <w:rPr>
                <w:rFonts w:ascii="Arial Narrow" w:hAnsi="Arial Narrow"/>
                <w:b/>
                <w:bCs/>
                <w:sz w:val="18"/>
              </w:rPr>
              <w:t>Elaboración</w:t>
            </w:r>
          </w:p>
        </w:tc>
        <w:tc>
          <w:tcPr>
            <w:tcW w:w="567" w:type="dxa"/>
            <w:vAlign w:val="center"/>
          </w:tcPr>
          <w:p w14:paraId="6F84B18C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9C381A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32AD">
              <w:rPr>
                <w:rFonts w:ascii="Arial Narrow" w:hAnsi="Arial Narrow"/>
                <w:b/>
                <w:bCs/>
                <w:sz w:val="18"/>
                <w:szCs w:val="18"/>
              </w:rPr>
              <w:t>Reposición</w:t>
            </w:r>
          </w:p>
        </w:tc>
        <w:tc>
          <w:tcPr>
            <w:tcW w:w="567" w:type="dxa"/>
            <w:vAlign w:val="center"/>
          </w:tcPr>
          <w:p w14:paraId="14211B2F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1C9677" w14:textId="77777777" w:rsidR="006F25FE" w:rsidRPr="000032AD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32AD">
              <w:rPr>
                <w:rFonts w:ascii="Arial Narrow" w:hAnsi="Arial Narrow"/>
                <w:b/>
                <w:bCs/>
                <w:sz w:val="18"/>
                <w:szCs w:val="18"/>
              </w:rPr>
              <w:t>Corrección</w:t>
            </w:r>
          </w:p>
        </w:tc>
        <w:tc>
          <w:tcPr>
            <w:tcW w:w="531" w:type="dxa"/>
            <w:vAlign w:val="center"/>
          </w:tcPr>
          <w:p w14:paraId="44C53C81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4B1DA668" w14:textId="77777777" w:rsidTr="00495B1E">
        <w:tc>
          <w:tcPr>
            <w:tcW w:w="39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26F7C" w14:textId="77777777" w:rsidR="006F25FE" w:rsidRPr="00E730A6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17DE">
              <w:rPr>
                <w:rFonts w:ascii="Arial Narrow" w:hAnsi="Arial Narrow"/>
                <w:b/>
                <w:bCs/>
                <w:sz w:val="16"/>
                <w:szCs w:val="22"/>
              </w:rPr>
              <w:t xml:space="preserve">Explique el motivo en caso de </w:t>
            </w:r>
            <w:r>
              <w:rPr>
                <w:rFonts w:ascii="Arial Narrow" w:hAnsi="Arial Narrow"/>
                <w:b/>
                <w:bCs/>
                <w:sz w:val="16"/>
                <w:szCs w:val="22"/>
              </w:rPr>
              <w:t>r</w:t>
            </w:r>
            <w:r w:rsidRPr="006E17DE">
              <w:rPr>
                <w:rFonts w:ascii="Arial Narrow" w:hAnsi="Arial Narrow"/>
                <w:b/>
                <w:bCs/>
                <w:sz w:val="16"/>
                <w:szCs w:val="22"/>
              </w:rPr>
              <w:t xml:space="preserve">eposición y/o </w:t>
            </w:r>
            <w:r>
              <w:rPr>
                <w:rFonts w:ascii="Arial Narrow" w:hAnsi="Arial Narrow"/>
                <w:b/>
                <w:bCs/>
                <w:sz w:val="16"/>
                <w:szCs w:val="22"/>
              </w:rPr>
              <w:t>c</w:t>
            </w:r>
            <w:r w:rsidRPr="006E17DE">
              <w:rPr>
                <w:rFonts w:ascii="Arial Narrow" w:hAnsi="Arial Narrow"/>
                <w:b/>
                <w:bCs/>
                <w:sz w:val="16"/>
                <w:szCs w:val="22"/>
              </w:rPr>
              <w:t xml:space="preserve">orrección de </w:t>
            </w:r>
            <w:r>
              <w:rPr>
                <w:rFonts w:ascii="Arial Narrow" w:hAnsi="Arial Narrow"/>
                <w:b/>
                <w:bCs/>
                <w:sz w:val="16"/>
                <w:szCs w:val="22"/>
              </w:rPr>
              <w:t>c</w:t>
            </w:r>
            <w:r w:rsidRPr="006E17DE">
              <w:rPr>
                <w:rFonts w:ascii="Arial Narrow" w:hAnsi="Arial Narrow"/>
                <w:b/>
                <w:bCs/>
                <w:sz w:val="16"/>
                <w:szCs w:val="22"/>
              </w:rPr>
              <w:t>onstancia</w:t>
            </w:r>
          </w:p>
        </w:tc>
        <w:tc>
          <w:tcPr>
            <w:tcW w:w="9603" w:type="dxa"/>
            <w:gridSpan w:val="7"/>
            <w:tcBorders>
              <w:bottom w:val="single" w:sz="4" w:space="0" w:color="auto"/>
            </w:tcBorders>
            <w:vAlign w:val="center"/>
          </w:tcPr>
          <w:p w14:paraId="5E7BB6B8" w14:textId="77777777" w:rsidR="006F25FE" w:rsidRPr="00A10A40" w:rsidRDefault="006F25FE" w:rsidP="00495B1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B85BD65" w14:textId="77777777" w:rsidR="006F25FE" w:rsidRDefault="006F25FE" w:rsidP="006F25FE">
      <w:pPr>
        <w:jc w:val="center"/>
        <w:rPr>
          <w:rFonts w:cstheme="minorHAnsi"/>
          <w:bCs/>
        </w:rPr>
      </w:pPr>
    </w:p>
    <w:tbl>
      <w:tblPr>
        <w:tblStyle w:val="Tablaconcuadrcul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160"/>
        <w:gridCol w:w="2427"/>
        <w:gridCol w:w="2294"/>
        <w:gridCol w:w="2442"/>
        <w:gridCol w:w="1908"/>
        <w:gridCol w:w="1189"/>
      </w:tblGrid>
      <w:tr w:rsidR="006F25FE" w:rsidRPr="00A10A40" w14:paraId="28A2940B" w14:textId="77777777" w:rsidTr="00495B1E">
        <w:tc>
          <w:tcPr>
            <w:tcW w:w="13600" w:type="dxa"/>
            <w:gridSpan w:val="7"/>
            <w:shd w:val="clear" w:color="auto" w:fill="D9D9D9" w:themeFill="background1" w:themeFillShade="D9"/>
            <w:vAlign w:val="center"/>
          </w:tcPr>
          <w:p w14:paraId="64BFAED2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04C3">
              <w:rPr>
                <w:rFonts w:ascii="Arial Narrow" w:hAnsi="Arial Narrow"/>
                <w:b/>
                <w:bCs/>
              </w:rPr>
              <w:t>DATOS DE LOS PARTICIPANTES</w:t>
            </w:r>
          </w:p>
        </w:tc>
      </w:tr>
      <w:tr w:rsidR="006F25FE" w:rsidRPr="00A10A40" w14:paraId="581CF800" w14:textId="77777777" w:rsidTr="00495B1E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16371A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4C9066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>Nombre (s)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4C7C7C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508A05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8CBCE03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Centro de Trabajo de</w:t>
            </w:r>
            <w:r w:rsidRPr="000004C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adscripción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DAB2E04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4"/>
                <w:szCs w:val="18"/>
              </w:rPr>
              <w:t>Función (</w:t>
            </w: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directivo, administrativo, </w:t>
            </w:r>
            <w:r w:rsidRPr="000004C3">
              <w:rPr>
                <w:rFonts w:ascii="Arial Narrow" w:hAnsi="Arial Narrow"/>
                <w:b/>
                <w:bCs/>
                <w:sz w:val="14"/>
                <w:szCs w:val="18"/>
              </w:rPr>
              <w:t>docente o instructor)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2B1142FF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4"/>
                <w:szCs w:val="18"/>
              </w:rPr>
              <w:t>Folio</w:t>
            </w:r>
          </w:p>
          <w:p w14:paraId="5043E7B5" w14:textId="77777777" w:rsidR="006F25FE" w:rsidRPr="000004C3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0004C3">
              <w:rPr>
                <w:rFonts w:ascii="Arial Narrow" w:hAnsi="Arial Narrow"/>
                <w:b/>
                <w:bCs/>
                <w:sz w:val="14"/>
                <w:szCs w:val="18"/>
              </w:rPr>
              <w:t>(no llenar)</w:t>
            </w:r>
          </w:p>
        </w:tc>
      </w:tr>
      <w:tr w:rsidR="006F25FE" w:rsidRPr="00A10A40" w14:paraId="5EE11A95" w14:textId="77777777" w:rsidTr="00495B1E">
        <w:tc>
          <w:tcPr>
            <w:tcW w:w="595" w:type="dxa"/>
            <w:vAlign w:val="center"/>
          </w:tcPr>
          <w:p w14:paraId="6A62EB65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ED61E6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D19717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DFB71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EC3C65D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79DB87C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18BB2758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0496B847" w14:textId="77777777" w:rsidTr="00495B1E">
        <w:tc>
          <w:tcPr>
            <w:tcW w:w="595" w:type="dxa"/>
            <w:vAlign w:val="center"/>
          </w:tcPr>
          <w:p w14:paraId="7CC5A822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D010AB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1C54C0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BEC216B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CACD46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B31FA9B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1767CFAC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3D0EA69C" w14:textId="77777777" w:rsidTr="00495B1E">
        <w:tc>
          <w:tcPr>
            <w:tcW w:w="595" w:type="dxa"/>
            <w:vAlign w:val="center"/>
          </w:tcPr>
          <w:p w14:paraId="25283783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E66D84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041B06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8D8641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64339E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81D2399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60EB46F9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02670700" w14:textId="77777777" w:rsidTr="00495B1E">
        <w:tc>
          <w:tcPr>
            <w:tcW w:w="595" w:type="dxa"/>
            <w:vAlign w:val="center"/>
          </w:tcPr>
          <w:p w14:paraId="761A7494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F73DA9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056BCF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05E84D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FAD8E70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03E4EED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2166DE33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65D5FA5E" w14:textId="77777777" w:rsidTr="00495B1E">
        <w:tc>
          <w:tcPr>
            <w:tcW w:w="595" w:type="dxa"/>
            <w:vAlign w:val="center"/>
          </w:tcPr>
          <w:p w14:paraId="45842E84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F95B8A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39A8F4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13812A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4F1102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D4C512A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23D2B77D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CF2DEAF" w14:textId="77777777" w:rsidR="006F25FE" w:rsidRPr="0080773A" w:rsidRDefault="006F25FE" w:rsidP="006F25FE">
      <w:pPr>
        <w:jc w:val="center"/>
        <w:rPr>
          <w:rFonts w:cstheme="minorHAnsi"/>
          <w:bCs/>
        </w:rPr>
      </w:pPr>
    </w:p>
    <w:tbl>
      <w:tblPr>
        <w:tblStyle w:val="Tablaconcuadrcul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5"/>
        <w:gridCol w:w="5411"/>
        <w:gridCol w:w="4030"/>
      </w:tblGrid>
      <w:tr w:rsidR="006F25FE" w:rsidRPr="0057247B" w14:paraId="1883718C" w14:textId="77777777" w:rsidTr="00495B1E"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6C55C70C" w14:textId="77777777" w:rsidR="006F25FE" w:rsidRPr="0057247B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57247B">
              <w:rPr>
                <w:rFonts w:ascii="Arial Narrow" w:hAnsi="Arial Narrow"/>
                <w:b/>
                <w:bCs/>
                <w:sz w:val="14"/>
                <w:szCs w:val="18"/>
              </w:rPr>
              <w:t>NOMBRE, FIRMA Y CARGO DEL</w:t>
            </w: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 O DE LA </w:t>
            </w:r>
            <w:r w:rsidRPr="0057247B">
              <w:rPr>
                <w:rFonts w:ascii="Arial Narrow" w:hAnsi="Arial Narrow"/>
                <w:b/>
                <w:bCs/>
                <w:sz w:val="14"/>
                <w:szCs w:val="18"/>
              </w:rPr>
              <w:t>SOLICITANTE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1C211A5" w14:textId="77777777" w:rsidR="006F25FE" w:rsidRPr="0057247B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57247B">
              <w:rPr>
                <w:rFonts w:ascii="Arial Narrow" w:hAnsi="Arial Narrow"/>
                <w:b/>
                <w:bCs/>
                <w:sz w:val="14"/>
                <w:szCs w:val="18"/>
              </w:rPr>
              <w:t>FIRMA Y SELLO DE RECIBO</w:t>
            </w:r>
          </w:p>
        </w:tc>
        <w:tc>
          <w:tcPr>
            <w:tcW w:w="4216" w:type="dxa"/>
            <w:shd w:val="clear" w:color="auto" w:fill="D9D9D9" w:themeFill="background1" w:themeFillShade="D9"/>
            <w:vAlign w:val="center"/>
          </w:tcPr>
          <w:p w14:paraId="7D2BAB33" w14:textId="77777777" w:rsidR="006F25FE" w:rsidRPr="0057247B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57247B">
              <w:rPr>
                <w:rFonts w:ascii="Arial Narrow" w:hAnsi="Arial Narrow"/>
                <w:b/>
                <w:bCs/>
                <w:sz w:val="14"/>
                <w:szCs w:val="18"/>
              </w:rPr>
              <w:t>NOMBRE, FIRMA Y CARGO DEL</w:t>
            </w: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 O DE LA </w:t>
            </w:r>
            <w:r w:rsidRPr="0057247B">
              <w:rPr>
                <w:rFonts w:ascii="Arial Narrow" w:hAnsi="Arial Narrow"/>
                <w:b/>
                <w:bCs/>
                <w:sz w:val="14"/>
                <w:szCs w:val="18"/>
              </w:rPr>
              <w:t>TITULAR INMEDIATO</w:t>
            </w:r>
            <w:r>
              <w:rPr>
                <w:rFonts w:ascii="Arial Narrow" w:hAnsi="Arial Narrow"/>
                <w:b/>
                <w:bCs/>
                <w:sz w:val="14"/>
                <w:szCs w:val="18"/>
              </w:rPr>
              <w:t>(A)</w:t>
            </w:r>
          </w:p>
          <w:p w14:paraId="0F53AF94" w14:textId="77777777" w:rsidR="006F25FE" w:rsidRPr="0057247B" w:rsidRDefault="006F25FE" w:rsidP="00495B1E">
            <w:pPr>
              <w:jc w:val="center"/>
              <w:rPr>
                <w:rFonts w:ascii="Arial Narrow" w:hAnsi="Arial Narrow"/>
                <w:b/>
                <w:bCs/>
                <w:sz w:val="14"/>
                <w:szCs w:val="18"/>
              </w:rPr>
            </w:pPr>
            <w:r w:rsidRPr="0057247B">
              <w:rPr>
                <w:rFonts w:ascii="Arial Narrow" w:hAnsi="Arial Narrow"/>
                <w:b/>
                <w:bCs/>
                <w:sz w:val="14"/>
                <w:szCs w:val="18"/>
              </w:rPr>
              <w:t>Vo. Bo.</w:t>
            </w:r>
          </w:p>
        </w:tc>
      </w:tr>
      <w:tr w:rsidR="006F25FE" w:rsidRPr="00A10A40" w14:paraId="0F8CDE09" w14:textId="77777777" w:rsidTr="00495B1E">
        <w:trPr>
          <w:trHeight w:val="679"/>
        </w:trPr>
        <w:tc>
          <w:tcPr>
            <w:tcW w:w="3714" w:type="dxa"/>
            <w:vAlign w:val="center"/>
          </w:tcPr>
          <w:p w14:paraId="05A7C4DB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037B37E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14:paraId="43EDA983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25FE" w:rsidRPr="00A10A40" w14:paraId="4148DEB2" w14:textId="77777777" w:rsidTr="00495B1E"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2A2EB1C6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C66BCBD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Departamento de Recursos Humanos</w:t>
            </w:r>
          </w:p>
        </w:tc>
        <w:tc>
          <w:tcPr>
            <w:tcW w:w="4216" w:type="dxa"/>
            <w:shd w:val="clear" w:color="auto" w:fill="D9D9D9" w:themeFill="background1" w:themeFillShade="D9"/>
            <w:vAlign w:val="center"/>
          </w:tcPr>
          <w:p w14:paraId="6C638742" w14:textId="77777777" w:rsidR="006F25FE" w:rsidRPr="00A10A40" w:rsidRDefault="006F25FE" w:rsidP="00495B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39425E9" w14:textId="77777777" w:rsidR="006F25FE" w:rsidRDefault="006F25FE" w:rsidP="006F25FE">
      <w:pPr>
        <w:shd w:val="clear" w:color="auto" w:fill="FFFFFF" w:themeFill="background1"/>
        <w:jc w:val="center"/>
        <w:rPr>
          <w:i/>
          <w:color w:val="FFFFFF" w:themeColor="background1"/>
          <w:sz w:val="18"/>
          <w:highlight w:val="black"/>
        </w:rPr>
      </w:pPr>
    </w:p>
    <w:p w14:paraId="057F2DEB" w14:textId="77777777" w:rsidR="006F25FE" w:rsidRDefault="006F25FE" w:rsidP="006F25FE">
      <w:pPr>
        <w:shd w:val="clear" w:color="auto" w:fill="FFFFFF" w:themeFill="background1"/>
        <w:rPr>
          <w:i/>
          <w:color w:val="FFFFFF" w:themeColor="background1"/>
          <w:sz w:val="18"/>
          <w:highlight w:val="black"/>
        </w:rPr>
      </w:pPr>
    </w:p>
    <w:p w14:paraId="7B1154C7" w14:textId="77777777" w:rsidR="006F25FE" w:rsidRDefault="006F25FE" w:rsidP="006F25FE">
      <w:pPr>
        <w:shd w:val="clear" w:color="auto" w:fill="FFFFFF" w:themeFill="background1"/>
        <w:rPr>
          <w:i/>
          <w:color w:val="FFFFFF" w:themeColor="background1"/>
          <w:sz w:val="18"/>
          <w:highlight w:val="black"/>
        </w:rPr>
      </w:pPr>
    </w:p>
    <w:p w14:paraId="62EE5046" w14:textId="77777777" w:rsidR="006F25FE" w:rsidRDefault="006F25FE" w:rsidP="006F25FE">
      <w:pPr>
        <w:shd w:val="clear" w:color="auto" w:fill="FFFFFF" w:themeFill="background1"/>
        <w:rPr>
          <w:i/>
          <w:color w:val="FFFFFF" w:themeColor="background1"/>
          <w:sz w:val="18"/>
          <w:highlight w:val="black"/>
        </w:rPr>
      </w:pPr>
    </w:p>
    <w:p w14:paraId="6B8A828A" w14:textId="77777777" w:rsidR="006F25FE" w:rsidRPr="00F946DA" w:rsidRDefault="006F25FE" w:rsidP="006F25FE">
      <w:pPr>
        <w:shd w:val="clear" w:color="auto" w:fill="FFFFFF" w:themeFill="background1"/>
        <w:rPr>
          <w:rFonts w:ascii="Arial Narrow" w:hAnsi="Arial Narrow"/>
          <w:i/>
          <w:color w:val="FFFFFF" w:themeColor="background1"/>
          <w:sz w:val="18"/>
        </w:rPr>
      </w:pPr>
      <w:r w:rsidRPr="00F946DA">
        <w:rPr>
          <w:rFonts w:ascii="Arial Narrow" w:hAnsi="Arial Narrow"/>
          <w:i/>
          <w:color w:val="FFFFFF" w:themeColor="background1"/>
          <w:sz w:val="18"/>
          <w:highlight w:val="black"/>
        </w:rPr>
        <w:t>Importante</w:t>
      </w:r>
    </w:p>
    <w:p w14:paraId="3BBEE4AA" w14:textId="77777777" w:rsidR="006F25FE" w:rsidRPr="00F946DA" w:rsidRDefault="006F25FE" w:rsidP="006F25FE">
      <w:pPr>
        <w:shd w:val="clear" w:color="auto" w:fill="FFFFFF" w:themeFill="background1"/>
        <w:rPr>
          <w:rFonts w:ascii="Arial Narrow" w:hAnsi="Arial Narrow"/>
          <w:i/>
          <w:color w:val="FFFFFF" w:themeColor="background1"/>
          <w:sz w:val="18"/>
        </w:rPr>
      </w:pPr>
    </w:p>
    <w:p w14:paraId="25572367" w14:textId="77777777" w:rsidR="006F25FE" w:rsidRPr="00F946DA" w:rsidRDefault="006F25FE" w:rsidP="006F25FE">
      <w:pPr>
        <w:pStyle w:val="Prrafodelista"/>
        <w:numPr>
          <w:ilvl w:val="0"/>
          <w:numId w:val="1"/>
        </w:numPr>
        <w:shd w:val="clear" w:color="auto" w:fill="FFFFFF" w:themeFill="background1"/>
        <w:spacing w:line="276" w:lineRule="auto"/>
        <w:contextualSpacing/>
        <w:rPr>
          <w:rFonts w:ascii="Arial Narrow" w:hAnsi="Arial Narrow"/>
          <w:i/>
          <w:sz w:val="18"/>
          <w:szCs w:val="18"/>
        </w:rPr>
      </w:pPr>
      <w:r w:rsidRPr="00F946DA">
        <w:rPr>
          <w:rFonts w:ascii="Arial Narrow" w:hAnsi="Arial Narrow"/>
          <w:sz w:val="18"/>
          <w:szCs w:val="18"/>
        </w:rPr>
        <w:t xml:space="preserve">Su solicitud deberá enviarse mediante un oficio y anexando el o los formatos </w:t>
      </w:r>
      <w:r w:rsidRPr="00F946DA">
        <w:rPr>
          <w:rFonts w:ascii="Arial Narrow" w:hAnsi="Arial Narrow"/>
          <w:sz w:val="18"/>
          <w:szCs w:val="18"/>
          <w:u w:val="single"/>
        </w:rPr>
        <w:t>en archivo electrónico</w:t>
      </w:r>
      <w:r w:rsidRPr="00F946DA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al</w:t>
      </w:r>
      <w:r w:rsidRPr="00F946D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 la Titular</w:t>
      </w:r>
      <w:r w:rsidRPr="00F946D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del Departamento </w:t>
      </w:r>
      <w:r w:rsidRPr="00F946DA">
        <w:rPr>
          <w:rFonts w:ascii="Arial Narrow" w:hAnsi="Arial Narrow"/>
          <w:sz w:val="18"/>
          <w:szCs w:val="18"/>
        </w:rPr>
        <w:t xml:space="preserve">de </w:t>
      </w:r>
      <w:r>
        <w:rPr>
          <w:rFonts w:ascii="Arial Narrow" w:hAnsi="Arial Narrow"/>
          <w:sz w:val="18"/>
          <w:szCs w:val="18"/>
        </w:rPr>
        <w:t>Recursos Humanos</w:t>
      </w:r>
      <w:r w:rsidRPr="00F946DA">
        <w:rPr>
          <w:rFonts w:ascii="Arial Narrow" w:hAnsi="Arial Narrow"/>
          <w:sz w:val="18"/>
          <w:szCs w:val="18"/>
        </w:rPr>
        <w:t xml:space="preserve"> y al correo electrónico institucional </w:t>
      </w:r>
      <w:r w:rsidRPr="0098025D">
        <w:rPr>
          <w:rFonts w:ascii="Arial Narrow" w:hAnsi="Arial Narrow"/>
          <w:i/>
          <w:sz w:val="18"/>
          <w:szCs w:val="18"/>
        </w:rPr>
        <w:t>nomina</w:t>
      </w:r>
      <w:r>
        <w:rPr>
          <w:rFonts w:ascii="Arial Narrow" w:hAnsi="Arial Narrow"/>
          <w:i/>
          <w:sz w:val="18"/>
          <w:szCs w:val="18"/>
        </w:rPr>
        <w:t>@cobaev.edu.mx</w:t>
      </w:r>
      <w:r w:rsidRPr="00F946DA">
        <w:rPr>
          <w:rFonts w:ascii="Arial Narrow" w:hAnsi="Arial Narrow"/>
          <w:sz w:val="18"/>
          <w:szCs w:val="18"/>
        </w:rPr>
        <w:t>. Para alguna aclaración o duda llamar al 22-88-42-33-20 extensi</w:t>
      </w:r>
      <w:r>
        <w:rPr>
          <w:rFonts w:ascii="Arial Narrow" w:hAnsi="Arial Narrow"/>
          <w:sz w:val="18"/>
          <w:szCs w:val="18"/>
        </w:rPr>
        <w:t>o</w:t>
      </w:r>
      <w:r w:rsidRPr="00F946DA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z w:val="18"/>
          <w:szCs w:val="18"/>
        </w:rPr>
        <w:t>es</w:t>
      </w:r>
      <w:r w:rsidRPr="00F946D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1019</w:t>
      </w:r>
      <w:r w:rsidRPr="00F946DA">
        <w:rPr>
          <w:rFonts w:ascii="Arial Narrow" w:hAnsi="Arial Narrow"/>
          <w:sz w:val="18"/>
          <w:szCs w:val="18"/>
        </w:rPr>
        <w:t xml:space="preserve"> y </w:t>
      </w:r>
      <w:r>
        <w:rPr>
          <w:rFonts w:ascii="Arial Narrow" w:hAnsi="Arial Narrow"/>
          <w:sz w:val="18"/>
          <w:szCs w:val="18"/>
        </w:rPr>
        <w:t>1020</w:t>
      </w:r>
      <w:r w:rsidRPr="00F946DA">
        <w:rPr>
          <w:rFonts w:ascii="Arial Narrow" w:hAnsi="Arial Narrow"/>
          <w:sz w:val="18"/>
          <w:szCs w:val="18"/>
        </w:rPr>
        <w:t>.</w:t>
      </w:r>
    </w:p>
    <w:p w14:paraId="1AF5F180" w14:textId="77777777" w:rsidR="006F25FE" w:rsidRPr="0098025D" w:rsidRDefault="006F25FE" w:rsidP="006F25FE">
      <w:pPr>
        <w:pStyle w:val="Prrafodelista"/>
        <w:numPr>
          <w:ilvl w:val="0"/>
          <w:numId w:val="1"/>
        </w:numPr>
        <w:shd w:val="clear" w:color="auto" w:fill="FFFFFF" w:themeFill="background1"/>
        <w:spacing w:line="276" w:lineRule="auto"/>
        <w:contextualSpacing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El uso de este formato es libre respetando el recuadro de firmas al final.</w:t>
      </w:r>
    </w:p>
    <w:p w14:paraId="683E6F20" w14:textId="77777777" w:rsidR="006F25FE" w:rsidRPr="0098025D" w:rsidRDefault="006F25FE" w:rsidP="006F25FE">
      <w:pPr>
        <w:pStyle w:val="Prrafodelista"/>
        <w:numPr>
          <w:ilvl w:val="0"/>
          <w:numId w:val="1"/>
        </w:numPr>
        <w:shd w:val="clear" w:color="auto" w:fill="FFFFFF" w:themeFill="background1"/>
        <w:spacing w:line="276" w:lineRule="auto"/>
        <w:contextualSpacing/>
        <w:rPr>
          <w:rFonts w:ascii="Arial Narrow" w:hAnsi="Arial Narrow"/>
          <w:i/>
          <w:sz w:val="18"/>
          <w:szCs w:val="18"/>
        </w:rPr>
      </w:pPr>
      <w:r w:rsidRPr="0098025D">
        <w:rPr>
          <w:rFonts w:ascii="Arial Narrow" w:hAnsi="Arial Narrow"/>
          <w:sz w:val="18"/>
          <w:szCs w:val="18"/>
        </w:rPr>
        <w:t>Por favor, revise cuidadosamente la ortografía de</w:t>
      </w:r>
      <w:r>
        <w:rPr>
          <w:rFonts w:ascii="Arial Narrow" w:hAnsi="Arial Narrow"/>
          <w:sz w:val="18"/>
          <w:szCs w:val="18"/>
        </w:rPr>
        <w:t xml:space="preserve"> l</w:t>
      </w:r>
      <w:r w:rsidRPr="0098025D">
        <w:rPr>
          <w:rFonts w:ascii="Arial Narrow" w:hAnsi="Arial Narrow"/>
          <w:sz w:val="18"/>
          <w:szCs w:val="18"/>
        </w:rPr>
        <w:t>os nombres de los</w:t>
      </w:r>
      <w:r>
        <w:rPr>
          <w:rFonts w:ascii="Arial Narrow" w:hAnsi="Arial Narrow"/>
          <w:sz w:val="18"/>
          <w:szCs w:val="18"/>
        </w:rPr>
        <w:t>(as)</w:t>
      </w:r>
      <w:r w:rsidRPr="0098025D">
        <w:rPr>
          <w:rFonts w:ascii="Arial Narrow" w:hAnsi="Arial Narrow"/>
          <w:sz w:val="18"/>
          <w:szCs w:val="18"/>
        </w:rPr>
        <w:t xml:space="preserve"> participantes y </w:t>
      </w:r>
      <w:r>
        <w:rPr>
          <w:rFonts w:ascii="Arial Narrow" w:hAnsi="Arial Narrow"/>
          <w:sz w:val="18"/>
          <w:szCs w:val="18"/>
        </w:rPr>
        <w:t>demás datos</w:t>
      </w:r>
      <w:r w:rsidRPr="0098025D">
        <w:rPr>
          <w:rFonts w:ascii="Arial Narrow" w:hAnsi="Arial Narrow"/>
          <w:sz w:val="18"/>
          <w:szCs w:val="18"/>
        </w:rPr>
        <w:t>. Cuide la acentuación. NO ABREVIATURAS.</w:t>
      </w:r>
    </w:p>
    <w:p w14:paraId="3E39FE3C" w14:textId="77777777" w:rsidR="006F25FE" w:rsidRDefault="006F25FE" w:rsidP="006F25FE">
      <w:pPr>
        <w:pStyle w:val="Prrafodelista"/>
        <w:numPr>
          <w:ilvl w:val="0"/>
          <w:numId w:val="1"/>
        </w:numPr>
        <w:shd w:val="clear" w:color="auto" w:fill="FFFFFF" w:themeFill="background1"/>
        <w:spacing w:line="276" w:lineRule="auto"/>
        <w:contextualSpacing/>
        <w:rPr>
          <w:rFonts w:ascii="Arial Narrow" w:hAnsi="Arial Narrow"/>
          <w:sz w:val="18"/>
          <w:szCs w:val="18"/>
        </w:rPr>
      </w:pPr>
      <w:r w:rsidRPr="00F946DA">
        <w:rPr>
          <w:rFonts w:ascii="Arial Narrow" w:hAnsi="Arial Narrow"/>
          <w:sz w:val="18"/>
          <w:szCs w:val="18"/>
        </w:rPr>
        <w:t>En el caso de corrección de datos, deberá enviarnos la Constancia ORIGINAL.</w:t>
      </w:r>
    </w:p>
    <w:p w14:paraId="51DB14F2" w14:textId="77777777" w:rsidR="006F25FE" w:rsidRDefault="006F25FE" w:rsidP="006F25FE">
      <w:pPr>
        <w:pStyle w:val="Prrafodelista"/>
        <w:numPr>
          <w:ilvl w:val="0"/>
          <w:numId w:val="1"/>
        </w:numPr>
        <w:shd w:val="clear" w:color="auto" w:fill="FFFFFF" w:themeFill="background1"/>
        <w:spacing w:line="276" w:lineRule="auto"/>
        <w:contextualSpacing/>
        <w:rPr>
          <w:rFonts w:ascii="Arial Narrow" w:hAnsi="Arial Narrow"/>
          <w:sz w:val="18"/>
          <w:szCs w:val="18"/>
        </w:rPr>
      </w:pPr>
      <w:r w:rsidRPr="0098025D">
        <w:rPr>
          <w:rFonts w:ascii="Arial Narrow" w:hAnsi="Arial Narrow"/>
          <w:sz w:val="18"/>
          <w:szCs w:val="18"/>
        </w:rPr>
        <w:t>En caso de reposición de una Constancia, enviar número de folio y la fecha que fue emitida la misma.</w:t>
      </w:r>
    </w:p>
    <w:p w14:paraId="7E9DA4DD" w14:textId="5CBF56E3" w:rsidR="002835A3" w:rsidRPr="005B01CE" w:rsidRDefault="006F25FE" w:rsidP="006F25FE">
      <w:r w:rsidRPr="0098025D">
        <w:rPr>
          <w:rFonts w:ascii="Arial Narrow" w:hAnsi="Arial Narrow"/>
          <w:sz w:val="18"/>
          <w:szCs w:val="18"/>
        </w:rPr>
        <w:t>Anexar en una hoja de Word, la leyenda que llevará la Constancia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752D8A" wp14:editId="3160D044">
                <wp:simplePos x="0" y="0"/>
                <wp:positionH relativeFrom="column">
                  <wp:posOffset>1244600</wp:posOffset>
                </wp:positionH>
                <wp:positionV relativeFrom="page">
                  <wp:posOffset>8801100</wp:posOffset>
                </wp:positionV>
                <wp:extent cx="1717040" cy="7747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90840C" w14:textId="77777777" w:rsidR="006F25FE" w:rsidRDefault="006F25FE" w:rsidP="006F25FE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</w:pPr>
                            <w:r w:rsidRPr="007F1D00"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  <w:t xml:space="preserve">Departamento de </w:t>
                            </w:r>
                          </w:p>
                          <w:p w14:paraId="1926B194" w14:textId="77777777" w:rsidR="006F25FE" w:rsidRPr="007F1D00" w:rsidRDefault="006F25FE" w:rsidP="006F25FE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</w:pPr>
                            <w:r w:rsidRPr="007F1D00"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  <w:t>Superación de Personal</w:t>
                            </w:r>
                          </w:p>
                          <w:p w14:paraId="7C773FD9" w14:textId="77777777" w:rsidR="006F25FE" w:rsidRPr="009858B9" w:rsidRDefault="006F25FE" w:rsidP="006F25FE">
                            <w:pP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Av. Américas No. 87, Col. Aguacatal,</w:t>
                            </w:r>
                          </w:p>
                          <w:p w14:paraId="05D953CF" w14:textId="77777777" w:rsidR="006F25FE" w:rsidRPr="009858B9" w:rsidRDefault="006F25FE" w:rsidP="006F25FE">
                            <w:pP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C.P. 91</w:t>
                            </w:r>
                            <w: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130</w:t>
                            </w: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, Xalapa, Veracruz.</w:t>
                            </w:r>
                          </w:p>
                          <w:p w14:paraId="7D70D5EE" w14:textId="77777777" w:rsidR="006F25FE" w:rsidRPr="009858B9" w:rsidRDefault="006F25FE" w:rsidP="006F25FE">
                            <w:pP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Tel. 228</w:t>
                            </w:r>
                            <w: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.</w:t>
                            </w: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842</w:t>
                            </w:r>
                            <w: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.</w:t>
                            </w: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3320</w:t>
                            </w:r>
                            <w:r w:rsidRPr="00494C38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Ext. 2014</w:t>
                            </w:r>
                          </w:p>
                          <w:p w14:paraId="6CCC1254" w14:textId="77777777" w:rsidR="006F25FE" w:rsidRPr="009858B9" w:rsidRDefault="006F25FE" w:rsidP="006F25FE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  <w:t>www.cobaev.edu.mx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752D8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8pt;margin-top:693pt;width:135.2pt;height:6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" filled="f" stroked="f">
                <v:textbox>
                  <w:txbxContent>
                    <w:p w14:paraId="4E90840C" w14:textId="77777777" w:rsidR="006F25FE" w:rsidRDefault="006F25FE" w:rsidP="006F25FE">
                      <w:pPr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</w:pPr>
                      <w:r w:rsidRPr="007F1D00"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  <w:t xml:space="preserve">Departamento de </w:t>
                      </w:r>
                    </w:p>
                    <w:p w14:paraId="1926B194" w14:textId="77777777" w:rsidR="006F25FE" w:rsidRPr="007F1D00" w:rsidRDefault="006F25FE" w:rsidP="006F25FE">
                      <w:pPr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</w:pPr>
                      <w:r w:rsidRPr="007F1D00"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  <w:t>Superación de Personal</w:t>
                      </w:r>
                    </w:p>
                    <w:p w14:paraId="7C773FD9" w14:textId="77777777" w:rsidR="006F25FE" w:rsidRPr="009858B9" w:rsidRDefault="006F25FE" w:rsidP="006F25FE">
                      <w:pPr>
                        <w:rPr>
                          <w:rFonts w:ascii="Verdana" w:hAnsi="Verdana"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Av. Américas No. 87, Col. Aguacatal,</w:t>
                      </w:r>
                    </w:p>
                    <w:p w14:paraId="05D953CF" w14:textId="77777777" w:rsidR="006F25FE" w:rsidRPr="009858B9" w:rsidRDefault="006F25FE" w:rsidP="006F25FE">
                      <w:pPr>
                        <w:rPr>
                          <w:rFonts w:ascii="Verdana" w:hAnsi="Verdana"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C.P. 91</w:t>
                      </w:r>
                      <w:r>
                        <w:rPr>
                          <w:rFonts w:ascii="Verdana" w:hAnsi="Verdana"/>
                          <w:sz w:val="13"/>
                          <w:szCs w:val="16"/>
                        </w:rPr>
                        <w:t>130</w:t>
                      </w: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, Xalapa, Veracruz.</w:t>
                      </w:r>
                    </w:p>
                    <w:p w14:paraId="7D70D5EE" w14:textId="77777777" w:rsidR="006F25FE" w:rsidRPr="009858B9" w:rsidRDefault="006F25FE" w:rsidP="006F25FE">
                      <w:pPr>
                        <w:rPr>
                          <w:rFonts w:ascii="Verdana" w:hAnsi="Verdana"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Tel. 228</w:t>
                      </w:r>
                      <w:r>
                        <w:rPr>
                          <w:rFonts w:ascii="Verdana" w:hAnsi="Verdana"/>
                          <w:sz w:val="13"/>
                          <w:szCs w:val="16"/>
                        </w:rPr>
                        <w:t>.</w:t>
                      </w: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842</w:t>
                      </w:r>
                      <w:r>
                        <w:rPr>
                          <w:rFonts w:ascii="Verdana" w:hAnsi="Verdana"/>
                          <w:sz w:val="13"/>
                          <w:szCs w:val="16"/>
                        </w:rPr>
                        <w:t>.</w:t>
                      </w: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3320</w:t>
                      </w:r>
                      <w:r w:rsidRPr="00494C38">
                        <w:rPr>
                          <w:rFonts w:ascii="Verdana" w:hAnsi="Verdana"/>
                          <w:sz w:val="13"/>
                          <w:szCs w:val="16"/>
                        </w:rPr>
                        <w:t>Ext. 2014</w:t>
                      </w:r>
                    </w:p>
                    <w:p w14:paraId="6CCC1254" w14:textId="77777777" w:rsidR="006F25FE" w:rsidRPr="009858B9" w:rsidRDefault="006F25FE" w:rsidP="006F25FE">
                      <w:pPr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  <w:t>www.cobaev.edu.mx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8025D">
        <w:rPr>
          <w:rFonts w:ascii="Arial Narrow" w:hAnsi="Arial Narrow"/>
          <w:sz w:val="18"/>
          <w:szCs w:val="18"/>
        </w:rPr>
        <w:t>.</w:t>
      </w:r>
    </w:p>
    <w:sectPr w:rsidR="002835A3" w:rsidRPr="005B01CE" w:rsidSect="006F2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2E6CA" w14:textId="77777777" w:rsidR="0045091E" w:rsidRDefault="0045091E">
      <w:r>
        <w:separator/>
      </w:r>
    </w:p>
  </w:endnote>
  <w:endnote w:type="continuationSeparator" w:id="0">
    <w:p w14:paraId="7724B3B6" w14:textId="77777777" w:rsidR="0045091E" w:rsidRDefault="004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alibri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0A31" w14:textId="77777777" w:rsidR="00CE171A" w:rsidRDefault="00CE17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488E" w14:textId="11E21BDB" w:rsidR="004A33B5" w:rsidRDefault="004A33B5">
    <w:pPr>
      <w:pStyle w:val="Piedepgina"/>
      <w:rPr>
        <w:lang w:val="es-MX"/>
      </w:rPr>
    </w:pPr>
  </w:p>
  <w:p w14:paraId="6B7249DF" w14:textId="2A5360C6" w:rsidR="004A33B5" w:rsidRDefault="0042627E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81792" behindDoc="0" locked="0" layoutInCell="1" allowOverlap="1" wp14:anchorId="6DFE324C" wp14:editId="46E69396">
          <wp:simplePos x="0" y="0"/>
          <wp:positionH relativeFrom="margin">
            <wp:posOffset>7710805</wp:posOffset>
          </wp:positionH>
          <wp:positionV relativeFrom="paragraph">
            <wp:posOffset>66040</wp:posOffset>
          </wp:positionV>
          <wp:extent cx="439285" cy="603885"/>
          <wp:effectExtent l="0" t="0" r="0" b="5715"/>
          <wp:wrapNone/>
          <wp:docPr id="1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786" cy="604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160"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83840" behindDoc="1" locked="0" layoutInCell="1" allowOverlap="1" wp14:anchorId="09C9BDBF" wp14:editId="58BA1F2A">
              <wp:simplePos x="0" y="0"/>
              <wp:positionH relativeFrom="page">
                <wp:posOffset>752475</wp:posOffset>
              </wp:positionH>
              <wp:positionV relativeFrom="bottomMargin">
                <wp:posOffset>264160</wp:posOffset>
              </wp:positionV>
              <wp:extent cx="2171700" cy="73342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7334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62CB9A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Departamento de Recursos Humanos</w:t>
                          </w:r>
                        </w:p>
                        <w:p w14:paraId="0829AFA3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Av. Américas No. 24</w:t>
                          </w: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, Col. Aguacatal,</w:t>
                          </w:r>
                        </w:p>
                        <w:p w14:paraId="4243A7C7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C.P. 91130</w:t>
                          </w: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, Xalapa, Veracruz.</w:t>
                          </w:r>
                        </w:p>
                        <w:p w14:paraId="38885389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Tel. 2288423320</w:t>
                          </w:r>
                        </w:p>
                        <w:p w14:paraId="60F98B3B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www.cobaev.edu.mx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9BDB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59.25pt;margin-top:20.8pt;width:171pt;height:57.75pt;z-index:-2516326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" filled="f" stroked="f" strokeweight="1pt">
              <v:stroke miterlimit="4"/>
              <v:textbox inset="4pt,4pt,4pt,4pt">
                <w:txbxContent>
                  <w:p w14:paraId="2B62CB9A" w14:textId="77777777" w:rsidR="00261160" w:rsidRPr="009858B9" w:rsidRDefault="00261160" w:rsidP="00261160">
                    <w:pPr>
                      <w:rPr>
                        <w:rFonts w:ascii="Verdana" w:hAnsi="Verdana"/>
                        <w:b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Departamento de Recursos Humanos</w:t>
                    </w:r>
                  </w:p>
                  <w:p w14:paraId="0829AFA3" w14:textId="77777777" w:rsidR="00261160" w:rsidRPr="009858B9" w:rsidRDefault="00261160" w:rsidP="00261160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sz w:val="13"/>
                        <w:szCs w:val="16"/>
                      </w:rPr>
                      <w:t>Av. Américas No. 24</w:t>
                    </w: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, Col. Aguacatal,</w:t>
                    </w:r>
                  </w:p>
                  <w:p w14:paraId="4243A7C7" w14:textId="77777777" w:rsidR="00261160" w:rsidRPr="009858B9" w:rsidRDefault="00261160" w:rsidP="00261160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sz w:val="13"/>
                        <w:szCs w:val="16"/>
                      </w:rPr>
                      <w:t>C.P. 91130</w:t>
                    </w: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, Xalapa, Veracruz.</w:t>
                    </w:r>
                  </w:p>
                  <w:p w14:paraId="38885389" w14:textId="77777777" w:rsidR="00261160" w:rsidRPr="009858B9" w:rsidRDefault="00261160" w:rsidP="00261160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Tel. 2288423320</w:t>
                    </w:r>
                  </w:p>
                  <w:p w14:paraId="60F98B3B" w14:textId="77777777" w:rsidR="00261160" w:rsidRPr="009858B9" w:rsidRDefault="00261160" w:rsidP="00261160">
                    <w:pPr>
                      <w:rPr>
                        <w:rFonts w:ascii="Verdana" w:hAnsi="Verdana"/>
                        <w:b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www.cobaev.edu.mx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E38EB" w14:textId="77777777" w:rsidR="00CE171A" w:rsidRDefault="00CE1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8779" w14:textId="77777777" w:rsidR="0045091E" w:rsidRDefault="0045091E">
      <w:r>
        <w:separator/>
      </w:r>
    </w:p>
  </w:footnote>
  <w:footnote w:type="continuationSeparator" w:id="0">
    <w:p w14:paraId="4D868592" w14:textId="77777777" w:rsidR="0045091E" w:rsidRDefault="0045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7678" w14:textId="77777777" w:rsidR="00CE171A" w:rsidRDefault="00CE1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9634" w14:textId="46D45A1E" w:rsidR="004A33B5" w:rsidRDefault="00CE171A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85888" behindDoc="1" locked="0" layoutInCell="1" allowOverlap="1" wp14:anchorId="5B91FEF9" wp14:editId="0AEF7AA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97555" cy="73315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E4B4D" w14:textId="77777777" w:rsidR="00CE171A" w:rsidRDefault="00CE17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FAD"/>
    <w:multiLevelType w:val="hybridMultilevel"/>
    <w:tmpl w:val="E4620C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151FA"/>
    <w:rsid w:val="00061692"/>
    <w:rsid w:val="000640A6"/>
    <w:rsid w:val="000662B4"/>
    <w:rsid w:val="00072155"/>
    <w:rsid w:val="00073F4B"/>
    <w:rsid w:val="00075529"/>
    <w:rsid w:val="00077E51"/>
    <w:rsid w:val="00085A04"/>
    <w:rsid w:val="000918C4"/>
    <w:rsid w:val="000D2E4D"/>
    <w:rsid w:val="000F0B8F"/>
    <w:rsid w:val="00122CFF"/>
    <w:rsid w:val="0013236B"/>
    <w:rsid w:val="00151391"/>
    <w:rsid w:val="00151AC6"/>
    <w:rsid w:val="00177854"/>
    <w:rsid w:val="001E30FB"/>
    <w:rsid w:val="001E7481"/>
    <w:rsid w:val="001F6ADC"/>
    <w:rsid w:val="00215AB5"/>
    <w:rsid w:val="00261160"/>
    <w:rsid w:val="002835A3"/>
    <w:rsid w:val="00283AC6"/>
    <w:rsid w:val="002D7838"/>
    <w:rsid w:val="002F7C10"/>
    <w:rsid w:val="00314D44"/>
    <w:rsid w:val="0037205F"/>
    <w:rsid w:val="00380298"/>
    <w:rsid w:val="00380C11"/>
    <w:rsid w:val="00392B34"/>
    <w:rsid w:val="003D59C7"/>
    <w:rsid w:val="00414430"/>
    <w:rsid w:val="00416A49"/>
    <w:rsid w:val="0042627E"/>
    <w:rsid w:val="00434F2F"/>
    <w:rsid w:val="004473FE"/>
    <w:rsid w:val="0045091E"/>
    <w:rsid w:val="0045261D"/>
    <w:rsid w:val="004700E1"/>
    <w:rsid w:val="00471142"/>
    <w:rsid w:val="00491626"/>
    <w:rsid w:val="00495449"/>
    <w:rsid w:val="004A33B5"/>
    <w:rsid w:val="004F47D9"/>
    <w:rsid w:val="005012F1"/>
    <w:rsid w:val="005120A8"/>
    <w:rsid w:val="00531B7E"/>
    <w:rsid w:val="0053799E"/>
    <w:rsid w:val="00553C34"/>
    <w:rsid w:val="00567FEC"/>
    <w:rsid w:val="00591F57"/>
    <w:rsid w:val="005A0BD8"/>
    <w:rsid w:val="005B01CE"/>
    <w:rsid w:val="005B328A"/>
    <w:rsid w:val="005D6B07"/>
    <w:rsid w:val="005F5C64"/>
    <w:rsid w:val="00605DBA"/>
    <w:rsid w:val="00617F5A"/>
    <w:rsid w:val="006C5D35"/>
    <w:rsid w:val="006D0493"/>
    <w:rsid w:val="006F051A"/>
    <w:rsid w:val="006F1C62"/>
    <w:rsid w:val="006F25FE"/>
    <w:rsid w:val="006F3977"/>
    <w:rsid w:val="006F3A2B"/>
    <w:rsid w:val="006F7B7B"/>
    <w:rsid w:val="0070043A"/>
    <w:rsid w:val="00737117"/>
    <w:rsid w:val="00740DF0"/>
    <w:rsid w:val="0077138C"/>
    <w:rsid w:val="0077487F"/>
    <w:rsid w:val="007802DB"/>
    <w:rsid w:val="00781BFA"/>
    <w:rsid w:val="00792826"/>
    <w:rsid w:val="007B22FA"/>
    <w:rsid w:val="007E00FA"/>
    <w:rsid w:val="007E312D"/>
    <w:rsid w:val="007E79CF"/>
    <w:rsid w:val="007F634E"/>
    <w:rsid w:val="00805090"/>
    <w:rsid w:val="008377BD"/>
    <w:rsid w:val="008828F3"/>
    <w:rsid w:val="008A0605"/>
    <w:rsid w:val="008B10E0"/>
    <w:rsid w:val="008B4B07"/>
    <w:rsid w:val="008C7CFF"/>
    <w:rsid w:val="008D6CEF"/>
    <w:rsid w:val="008D7454"/>
    <w:rsid w:val="008F074C"/>
    <w:rsid w:val="00934A00"/>
    <w:rsid w:val="00940CB0"/>
    <w:rsid w:val="009437BC"/>
    <w:rsid w:val="00944FFC"/>
    <w:rsid w:val="0097017A"/>
    <w:rsid w:val="009858B9"/>
    <w:rsid w:val="009A2B33"/>
    <w:rsid w:val="009B6AA6"/>
    <w:rsid w:val="009D4DC5"/>
    <w:rsid w:val="009D510C"/>
    <w:rsid w:val="009D5988"/>
    <w:rsid w:val="009D7F50"/>
    <w:rsid w:val="00A0200F"/>
    <w:rsid w:val="00A27632"/>
    <w:rsid w:val="00A42966"/>
    <w:rsid w:val="00A46D2B"/>
    <w:rsid w:val="00A537B2"/>
    <w:rsid w:val="00A57DDF"/>
    <w:rsid w:val="00A61815"/>
    <w:rsid w:val="00A94F16"/>
    <w:rsid w:val="00AC7A97"/>
    <w:rsid w:val="00AD555F"/>
    <w:rsid w:val="00AD66E5"/>
    <w:rsid w:val="00B064BC"/>
    <w:rsid w:val="00B11FB0"/>
    <w:rsid w:val="00B402D7"/>
    <w:rsid w:val="00B711F0"/>
    <w:rsid w:val="00B76153"/>
    <w:rsid w:val="00B80BBD"/>
    <w:rsid w:val="00BA35ED"/>
    <w:rsid w:val="00BB42E6"/>
    <w:rsid w:val="00BC409C"/>
    <w:rsid w:val="00BD4446"/>
    <w:rsid w:val="00BE018A"/>
    <w:rsid w:val="00C146C8"/>
    <w:rsid w:val="00C16C62"/>
    <w:rsid w:val="00C22969"/>
    <w:rsid w:val="00C63B4B"/>
    <w:rsid w:val="00C65FFD"/>
    <w:rsid w:val="00C66CE2"/>
    <w:rsid w:val="00CD5DD2"/>
    <w:rsid w:val="00CE171A"/>
    <w:rsid w:val="00D03DD0"/>
    <w:rsid w:val="00D04CEF"/>
    <w:rsid w:val="00D372FE"/>
    <w:rsid w:val="00D40A19"/>
    <w:rsid w:val="00D454FA"/>
    <w:rsid w:val="00D515B9"/>
    <w:rsid w:val="00D70B2C"/>
    <w:rsid w:val="00D850D8"/>
    <w:rsid w:val="00D86DE3"/>
    <w:rsid w:val="00D92723"/>
    <w:rsid w:val="00DC6281"/>
    <w:rsid w:val="00DE4C9B"/>
    <w:rsid w:val="00E02FEA"/>
    <w:rsid w:val="00E13062"/>
    <w:rsid w:val="00E1709A"/>
    <w:rsid w:val="00E27B97"/>
    <w:rsid w:val="00E43EE2"/>
    <w:rsid w:val="00E65C1D"/>
    <w:rsid w:val="00E706BC"/>
    <w:rsid w:val="00E9069F"/>
    <w:rsid w:val="00E92A41"/>
    <w:rsid w:val="00EC6001"/>
    <w:rsid w:val="00ED2357"/>
    <w:rsid w:val="00ED3112"/>
    <w:rsid w:val="00EE7E63"/>
    <w:rsid w:val="00F02DE9"/>
    <w:rsid w:val="00F45B78"/>
    <w:rsid w:val="00F570F7"/>
    <w:rsid w:val="00F637CD"/>
    <w:rsid w:val="00F678FD"/>
    <w:rsid w:val="00F95508"/>
    <w:rsid w:val="00FC0388"/>
    <w:rsid w:val="00FD31C8"/>
    <w:rsid w:val="00FD4519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E59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</w:style>
  <w:style w:type="character" w:customStyle="1" w:styleId="Hyperlink0">
    <w:name w:val="Hyperlink.0"/>
    <w:basedOn w:val="Fuentedeprrafopredeter"/>
    <w:qFormat/>
    <w:rPr>
      <w:rFonts w:ascii="Panton" w:eastAsia="Panton" w:hAnsi="Panton" w:cs="Panton"/>
      <w:u w:val="single"/>
    </w:rPr>
  </w:style>
  <w:style w:type="table" w:styleId="Tablaconcuadrcula">
    <w:name w:val="Table Grid"/>
    <w:basedOn w:val="Tablanormal"/>
    <w:uiPriority w:val="59"/>
    <w:rsid w:val="0007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bita">
    <w:name w:val="gabita"/>
    <w:basedOn w:val="Textoindependiente"/>
    <w:uiPriority w:val="99"/>
    <w:rsid w:val="00B76153"/>
    <w:pPr>
      <w:suppressAutoHyphens/>
      <w:spacing w:after="0"/>
      <w:jc w:val="both"/>
    </w:pPr>
    <w:rPr>
      <w:rFonts w:ascii="Arial" w:eastAsia="Times New Roman" w:hAnsi="Arial" w:cs="Arial"/>
      <w:sz w:val="22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615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6153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144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25FE"/>
    <w:pPr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A0981-B687-4A6E-8358-E3C05998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croda</dc:creator>
  <cp:lastModifiedBy>ECA_MEduardo</cp:lastModifiedBy>
  <cp:revision>2</cp:revision>
  <cp:lastPrinted>2019-03-20T17:14:00Z</cp:lastPrinted>
  <dcterms:created xsi:type="dcterms:W3CDTF">2024-12-09T19:56:00Z</dcterms:created>
  <dcterms:modified xsi:type="dcterms:W3CDTF">2024-12-09T19:56:00Z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