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1994"/>
        <w:tblW w:w="11653" w:type="dxa"/>
        <w:tblLayout w:type="fixed"/>
        <w:tblLook w:val="04A0" w:firstRow="1" w:lastRow="0" w:firstColumn="1" w:lastColumn="0" w:noHBand="0" w:noVBand="1"/>
      </w:tblPr>
      <w:tblGrid>
        <w:gridCol w:w="628"/>
        <w:gridCol w:w="2283"/>
        <w:gridCol w:w="1078"/>
        <w:gridCol w:w="404"/>
        <w:gridCol w:w="1355"/>
        <w:gridCol w:w="454"/>
        <w:gridCol w:w="1238"/>
        <w:gridCol w:w="463"/>
        <w:gridCol w:w="34"/>
        <w:gridCol w:w="800"/>
        <w:gridCol w:w="374"/>
        <w:gridCol w:w="243"/>
        <w:gridCol w:w="2299"/>
      </w:tblGrid>
      <w:tr w:rsidR="00F1754B" w:rsidRPr="004B12A7" w:rsidTr="00CE5C23">
        <w:trPr>
          <w:trHeight w:val="672"/>
        </w:trPr>
        <w:tc>
          <w:tcPr>
            <w:tcW w:w="11653" w:type="dxa"/>
            <w:gridSpan w:val="13"/>
            <w:shd w:val="clear" w:color="auto" w:fill="auto"/>
            <w:vAlign w:val="center"/>
          </w:tcPr>
          <w:p w:rsidR="00F1754B" w:rsidRPr="004B12A7" w:rsidRDefault="00EB5B0A" w:rsidP="00CE5C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B12A7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Guía de Observación del Desempeño Docente</w:t>
            </w:r>
          </w:p>
        </w:tc>
      </w:tr>
      <w:tr w:rsidR="00600D90" w:rsidRPr="004B12A7" w:rsidTr="005E308C">
        <w:trPr>
          <w:trHeight w:val="672"/>
        </w:trPr>
        <w:tc>
          <w:tcPr>
            <w:tcW w:w="7903" w:type="dxa"/>
            <w:gridSpan w:val="8"/>
            <w:shd w:val="clear" w:color="auto" w:fill="auto"/>
            <w:vAlign w:val="center"/>
          </w:tcPr>
          <w:p w:rsidR="00600D90" w:rsidRPr="004B12A7" w:rsidRDefault="00C569F7" w:rsidP="00CE5C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Nombre del D</w:t>
            </w:r>
            <w:r w:rsidR="00600D90" w:rsidRPr="004B12A7">
              <w:rPr>
                <w:rFonts w:ascii="Arial Narrow" w:hAnsi="Arial Narrow" w:cs="Arial"/>
                <w:b/>
                <w:sz w:val="24"/>
                <w:szCs w:val="24"/>
              </w:rPr>
              <w:t>ocente:</w:t>
            </w:r>
          </w:p>
        </w:tc>
        <w:tc>
          <w:tcPr>
            <w:tcW w:w="3750" w:type="dxa"/>
            <w:gridSpan w:val="5"/>
            <w:shd w:val="clear" w:color="auto" w:fill="auto"/>
            <w:vAlign w:val="center"/>
          </w:tcPr>
          <w:p w:rsidR="00600D90" w:rsidRPr="004B12A7" w:rsidRDefault="00600D90" w:rsidP="00CE5C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Plantel:</w:t>
            </w:r>
          </w:p>
        </w:tc>
      </w:tr>
      <w:tr w:rsidR="00F1754B" w:rsidRPr="004B12A7" w:rsidTr="00CE5C23">
        <w:trPr>
          <w:trHeight w:val="943"/>
        </w:trPr>
        <w:tc>
          <w:tcPr>
            <w:tcW w:w="11653" w:type="dxa"/>
            <w:gridSpan w:val="13"/>
            <w:shd w:val="clear" w:color="auto" w:fill="auto"/>
          </w:tcPr>
          <w:p w:rsidR="00F1754B" w:rsidRPr="004B12A7" w:rsidRDefault="00F1754B" w:rsidP="004B12A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Asignatura/</w:t>
            </w:r>
            <w:r w:rsidR="00F10240" w:rsidRPr="004B12A7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apacitación/</w:t>
            </w:r>
            <w:r w:rsidR="00DF3F82" w:rsidRPr="00566B5A">
              <w:rPr>
                <w:rFonts w:ascii="Arial Narrow" w:hAnsi="Arial Narrow" w:cs="Arial"/>
                <w:b/>
                <w:sz w:val="24"/>
                <w:szCs w:val="24"/>
              </w:rPr>
              <w:t xml:space="preserve">Actividades </w:t>
            </w:r>
            <w:proofErr w:type="spellStart"/>
            <w:r w:rsidR="00DF3F82" w:rsidRPr="00566B5A">
              <w:rPr>
                <w:rFonts w:ascii="Arial Narrow" w:hAnsi="Arial Narrow" w:cs="Arial"/>
                <w:b/>
                <w:sz w:val="24"/>
                <w:szCs w:val="24"/>
              </w:rPr>
              <w:t>Paraescolares</w:t>
            </w:r>
            <w:proofErr w:type="spellEnd"/>
            <w:r w:rsidRPr="00566B5A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  <w:tr w:rsidR="00600D90" w:rsidRPr="004B12A7" w:rsidTr="005E308C">
        <w:tc>
          <w:tcPr>
            <w:tcW w:w="7937" w:type="dxa"/>
            <w:gridSpan w:val="9"/>
            <w:shd w:val="clear" w:color="auto" w:fill="auto"/>
          </w:tcPr>
          <w:p w:rsidR="00600D90" w:rsidRPr="004B12A7" w:rsidRDefault="00600D90" w:rsidP="00CE5C2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6B5A">
              <w:rPr>
                <w:rFonts w:ascii="Arial Narrow" w:hAnsi="Arial Narrow" w:cs="Arial"/>
                <w:b/>
                <w:sz w:val="24"/>
                <w:szCs w:val="24"/>
              </w:rPr>
              <w:t>Nombre del Analista Educativo</w:t>
            </w:r>
            <w:r w:rsidR="00C043E9" w:rsidRPr="00566B5A">
              <w:rPr>
                <w:rFonts w:ascii="Arial Narrow" w:hAnsi="Arial Narrow" w:cs="Arial"/>
                <w:b/>
                <w:sz w:val="24"/>
                <w:szCs w:val="24"/>
              </w:rPr>
              <w:t xml:space="preserve"> / Subdirector o Responsable Académico:</w:t>
            </w:r>
          </w:p>
        </w:tc>
        <w:tc>
          <w:tcPr>
            <w:tcW w:w="3716" w:type="dxa"/>
            <w:gridSpan w:val="4"/>
            <w:shd w:val="clear" w:color="auto" w:fill="auto"/>
            <w:vAlign w:val="center"/>
          </w:tcPr>
          <w:p w:rsidR="00600D90" w:rsidRDefault="00C569F7" w:rsidP="004B12A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Fecha de realización:</w:t>
            </w:r>
          </w:p>
          <w:p w:rsidR="004B12A7" w:rsidRPr="004B12A7" w:rsidRDefault="004B12A7" w:rsidP="004B12A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30E12" w:rsidRPr="004B12A7" w:rsidTr="005E308C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Observación del Desempeño Docente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Sobresaliente</w:t>
            </w:r>
          </w:p>
        </w:tc>
        <w:tc>
          <w:tcPr>
            <w:tcW w:w="1735" w:type="dxa"/>
            <w:gridSpan w:val="3"/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Competente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En formación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center"/>
          </w:tcPr>
          <w:p w:rsidR="00F1754B" w:rsidRPr="004B12A7" w:rsidRDefault="00F1754B" w:rsidP="004B12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/>
                <w:sz w:val="24"/>
                <w:szCs w:val="24"/>
              </w:rPr>
              <w:t>Observaciones</w:t>
            </w: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Al iniciar la sesión, el docente realizó el encuadre presentando el tema, objetivo, evaluación, normas de convivencia.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2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Recupera conocimientos previos </w:t>
            </w:r>
            <w:r w:rsidR="009B73A2" w:rsidRPr="004B12A7">
              <w:rPr>
                <w:rFonts w:ascii="Arial Narrow" w:hAnsi="Arial Narrow"/>
                <w:sz w:val="24"/>
                <w:szCs w:val="24"/>
              </w:rPr>
              <w:t xml:space="preserve">para </w:t>
            </w:r>
            <w:r w:rsidR="009B73A2" w:rsidRPr="004B12A7">
              <w:rPr>
                <w:rFonts w:ascii="Arial Narrow" w:hAnsi="Arial Narrow" w:cs="Arial"/>
                <w:bCs/>
                <w:sz w:val="24"/>
                <w:szCs w:val="24"/>
              </w:rPr>
              <w:t>establecer</w:t>
            </w: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 xml:space="preserve"> el puente cognitivo entre los conocimientos previos con los nuevos conocimientos a través de preguntas, ejercicios o comentarios.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3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Los contenidos (saberes) abordados durante la sesión, son consistentes con la planeación, es decir, hay </w:t>
            </w:r>
            <w:r w:rsidR="00562B06" w:rsidRPr="004B12A7">
              <w:rPr>
                <w:rFonts w:ascii="Arial Narrow" w:hAnsi="Arial Narrow"/>
                <w:sz w:val="24"/>
                <w:szCs w:val="24"/>
              </w:rPr>
              <w:t>coherencia interna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entre lo ejecutado con lo planeado. 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rPr>
          <w:trHeight w:val="892"/>
        </w:trPr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4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Pr="004B12A7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El docente muestra dominio de los contenidos de la asignatura a través de comentarios, ejercicios,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 xml:space="preserve"> ejemplo</w:t>
            </w:r>
            <w:r w:rsidR="004770B0" w:rsidRPr="004B12A7">
              <w:rPr>
                <w:rFonts w:ascii="Arial Narrow" w:hAnsi="Arial Narrow"/>
                <w:sz w:val="24"/>
                <w:szCs w:val="24"/>
              </w:rPr>
              <w:t>s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>,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an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>alogías, esquemas o explicaciones</w:t>
            </w:r>
            <w:r w:rsidRPr="004B12A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5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La exposición, ejercicio, ejemplo o práctica, presentada por el docente, contribuyó al aprendizaje de los estudiantes </w:t>
            </w:r>
            <w:r w:rsidR="00562B06" w:rsidRPr="004B12A7">
              <w:rPr>
                <w:rFonts w:ascii="Arial Narrow" w:hAnsi="Arial Narrow"/>
                <w:sz w:val="24"/>
                <w:szCs w:val="24"/>
              </w:rPr>
              <w:t>y/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o sirvió para </w:t>
            </w:r>
            <w:r w:rsidR="009B73A2" w:rsidRPr="004B12A7">
              <w:rPr>
                <w:rFonts w:ascii="Arial Narrow" w:hAnsi="Arial Narrow"/>
                <w:sz w:val="24"/>
                <w:szCs w:val="24"/>
              </w:rPr>
              <w:t>clarificar contendidos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de la asignatura</w:t>
            </w:r>
            <w:r w:rsidR="004B12A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6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754B" w:rsidRPr="004B12A7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Los medios y recursos didácticos (vídeos, infografía, diapositivas, esquemas, prácticas, enlaces relevantes a páginas de internet, etc.) utilizados en </w:t>
            </w:r>
            <w:r w:rsidRPr="004B12A7">
              <w:rPr>
                <w:rFonts w:ascii="Arial Narrow" w:hAnsi="Arial Narrow"/>
                <w:sz w:val="24"/>
                <w:szCs w:val="24"/>
              </w:rPr>
              <w:lastRenderedPageBreak/>
              <w:t>la sesión, facilitaron o fortalecieron el proceso de construcción del aprendizaje</w:t>
            </w:r>
            <w:r w:rsidR="00562B06" w:rsidRPr="004B12A7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Los materiales didácticos utilizados contienen información, lenguaje y códigos de comunicación adecuados, esto es, el material contiene formas, colores, subrayados, cuadros comparativos o imágenes que facilitan la comprensión y logran captar la atención de los estudiantes</w:t>
            </w:r>
            <w:r w:rsidR="004B12A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8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F1754B" w:rsidRDefault="00F1754B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El docente demuestra habilidades y destrezas, en el manejo de las Tecnologías de la Información y la Comunicación (TIC) durante la sesión, es </w:t>
            </w:r>
            <w:r w:rsidR="009B73A2" w:rsidRPr="004B12A7">
              <w:rPr>
                <w:rFonts w:ascii="Arial Narrow" w:hAnsi="Arial Narrow"/>
                <w:sz w:val="24"/>
                <w:szCs w:val="24"/>
              </w:rPr>
              <w:t>decir, aprovecha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el potencial tecnológico en la enseñanza</w:t>
            </w:r>
            <w:r w:rsidR="00973C89" w:rsidRPr="004B12A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B12A7" w:rsidRPr="004B12A7" w:rsidRDefault="004B12A7" w:rsidP="00CE5C2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9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D85444" w:rsidRDefault="00F1754B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El docente mantuvo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 xml:space="preserve"> una comunicación asertiva con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los participantes de la s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>esión mostrándose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cortés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>, respetuoso</w:t>
            </w:r>
            <w:r w:rsidR="00932F96" w:rsidRPr="004B12A7">
              <w:rPr>
                <w:rFonts w:ascii="Arial Narrow" w:hAnsi="Arial Narrow"/>
                <w:sz w:val="24"/>
                <w:szCs w:val="24"/>
              </w:rPr>
              <w:t xml:space="preserve"> y atento</w:t>
            </w:r>
            <w:r w:rsidR="00200886" w:rsidRPr="004B12A7">
              <w:rPr>
                <w:rFonts w:ascii="Arial Narrow" w:hAnsi="Arial Narrow"/>
                <w:sz w:val="24"/>
                <w:szCs w:val="24"/>
              </w:rPr>
              <w:t>; lo que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propició un ambiente de confianza en el cual los estudiantes tuvieron la oportunidad de realizar consultas</w:t>
            </w:r>
            <w:r w:rsidR="006511BC" w:rsidRPr="004B12A7">
              <w:rPr>
                <w:rFonts w:ascii="Arial Narrow" w:hAnsi="Arial Narrow"/>
                <w:sz w:val="24"/>
                <w:szCs w:val="24"/>
              </w:rPr>
              <w:t xml:space="preserve"> o dar sus </w:t>
            </w:r>
            <w:r w:rsidR="00932F96" w:rsidRPr="004B12A7">
              <w:rPr>
                <w:rFonts w:ascii="Arial Narrow" w:hAnsi="Arial Narrow"/>
                <w:sz w:val="24"/>
                <w:szCs w:val="24"/>
              </w:rPr>
              <w:t>opiniones.</w:t>
            </w:r>
          </w:p>
          <w:p w:rsidR="004B12A7" w:rsidRPr="004B12A7" w:rsidRDefault="004B12A7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E5C2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4B12A7">
              <w:rPr>
                <w:rFonts w:ascii="Arial Narrow" w:hAnsi="Arial Narrow" w:cs="Arial"/>
                <w:bCs/>
                <w:sz w:val="24"/>
                <w:szCs w:val="24"/>
              </w:rPr>
              <w:t>10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D85444" w:rsidRDefault="00F1754B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El docente asumió su papel de facilitador, guía y/o acompañante en el proceso de enseñanza </w:t>
            </w:r>
            <w:r w:rsidR="009B73A2" w:rsidRPr="004B12A7">
              <w:rPr>
                <w:rFonts w:ascii="Arial Narrow" w:hAnsi="Arial Narrow"/>
                <w:sz w:val="24"/>
                <w:szCs w:val="24"/>
              </w:rPr>
              <w:t>aprendizaje, brindando</w:t>
            </w:r>
            <w:r w:rsidRPr="004B12A7">
              <w:rPr>
                <w:rFonts w:ascii="Arial Narrow" w:hAnsi="Arial Narrow"/>
                <w:sz w:val="24"/>
                <w:szCs w:val="24"/>
              </w:rPr>
              <w:t xml:space="preserve"> asesoría y/o retroalimentación sobre las tareas, actividades y/o dudas en general de los estudiantes estimulando</w:t>
            </w:r>
            <w:r w:rsidR="004770B0" w:rsidRPr="004B12A7">
              <w:rPr>
                <w:rFonts w:ascii="Arial Narrow" w:hAnsi="Arial Narrow"/>
                <w:sz w:val="24"/>
                <w:szCs w:val="24"/>
              </w:rPr>
              <w:t xml:space="preserve"> la comunicación</w:t>
            </w:r>
            <w:r w:rsidR="000B0098" w:rsidRPr="004B12A7">
              <w:rPr>
                <w:rFonts w:ascii="Arial Narrow" w:hAnsi="Arial Narrow"/>
                <w:sz w:val="24"/>
                <w:szCs w:val="24"/>
              </w:rPr>
              <w:t xml:space="preserve"> y participación</w:t>
            </w:r>
            <w:r w:rsidRPr="004B12A7">
              <w:rPr>
                <w:rFonts w:ascii="Arial Narrow" w:hAnsi="Arial Narrow"/>
                <w:sz w:val="24"/>
                <w:szCs w:val="24"/>
              </w:rPr>
              <w:t>, ya sea durante la sesión, a través del correo electrónico, foros, chat, etc.</w:t>
            </w:r>
          </w:p>
          <w:p w:rsidR="004B12A7" w:rsidRPr="004B12A7" w:rsidRDefault="004B12A7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F1754B" w:rsidP="00C81BF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D85444" w:rsidRDefault="00F1754B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El docente propicia la reflexión</w:t>
            </w:r>
            <w:r w:rsidR="009B73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5130D" w:rsidRPr="004B12A7">
              <w:rPr>
                <w:rFonts w:ascii="Arial Narrow" w:hAnsi="Arial Narrow"/>
                <w:sz w:val="24"/>
                <w:szCs w:val="24"/>
              </w:rPr>
              <w:t xml:space="preserve">mediante ejercicios, preguntas y/o actividades, </w:t>
            </w:r>
            <w:r w:rsidRPr="004B12A7">
              <w:rPr>
                <w:rFonts w:ascii="Arial Narrow" w:hAnsi="Arial Narrow"/>
                <w:sz w:val="24"/>
                <w:szCs w:val="24"/>
              </w:rPr>
              <w:t>de forma que</w:t>
            </w:r>
            <w:r w:rsidR="0065130D" w:rsidRPr="004B12A7">
              <w:rPr>
                <w:rFonts w:ascii="Arial Narrow" w:hAnsi="Arial Narrow"/>
                <w:sz w:val="24"/>
                <w:szCs w:val="24"/>
              </w:rPr>
              <w:t xml:space="preserve"> el estudiantado</w:t>
            </w:r>
            <w:r w:rsidR="009B73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4B12A7">
              <w:rPr>
                <w:rFonts w:ascii="Arial Narrow" w:hAnsi="Arial Narrow"/>
                <w:sz w:val="24"/>
                <w:szCs w:val="24"/>
              </w:rPr>
              <w:t>logre desarrollar el pensamiento crítico.</w:t>
            </w:r>
          </w:p>
          <w:p w:rsidR="004B12A7" w:rsidRPr="004B12A7" w:rsidRDefault="004B12A7" w:rsidP="004B12A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B5CDB" w:rsidRPr="004B12A7" w:rsidTr="005E308C">
        <w:tc>
          <w:tcPr>
            <w:tcW w:w="628" w:type="dxa"/>
          </w:tcPr>
          <w:p w:rsidR="00AB5CDB" w:rsidRPr="004B12A7" w:rsidRDefault="000B0098" w:rsidP="00C81BF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65" w:type="dxa"/>
            <w:gridSpan w:val="3"/>
          </w:tcPr>
          <w:p w:rsidR="00CE5C23" w:rsidRDefault="006511BC" w:rsidP="004B12A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>Las explicaciones, ejempl</w:t>
            </w:r>
            <w:r w:rsidR="00CB23DD" w:rsidRPr="004B12A7">
              <w:rPr>
                <w:rFonts w:ascii="Arial Narrow" w:hAnsi="Arial Narrow"/>
                <w:sz w:val="24"/>
                <w:szCs w:val="24"/>
              </w:rPr>
              <w:t>os y actividades de enseñanza</w:t>
            </w:r>
            <w:r w:rsidR="00932F96" w:rsidRPr="004B12A7">
              <w:rPr>
                <w:rFonts w:ascii="Arial Narrow" w:hAnsi="Arial Narrow"/>
                <w:sz w:val="24"/>
                <w:szCs w:val="24"/>
              </w:rPr>
              <w:t xml:space="preserve"> presentados por el docente,</w:t>
            </w:r>
            <w:r w:rsidR="00CB23DD" w:rsidRPr="004B12A7">
              <w:rPr>
                <w:rFonts w:ascii="Arial Narrow" w:hAnsi="Arial Narrow"/>
                <w:sz w:val="24"/>
                <w:szCs w:val="24"/>
              </w:rPr>
              <w:t xml:space="preserve"> permiten al estudiantado </w:t>
            </w:r>
            <w:r w:rsidR="00CB23DD" w:rsidRPr="004B12A7">
              <w:rPr>
                <w:rFonts w:ascii="Arial Narrow" w:hAnsi="Arial Narrow"/>
                <w:sz w:val="24"/>
                <w:szCs w:val="24"/>
              </w:rPr>
              <w:lastRenderedPageBreak/>
              <w:t>vincular el contenido de la asignatura con la realidad de su contexto.</w:t>
            </w:r>
          </w:p>
          <w:p w:rsidR="004B12A7" w:rsidRPr="004B12A7" w:rsidRDefault="004B12A7" w:rsidP="004B12A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AB5CDB" w:rsidRPr="004B12A7" w:rsidRDefault="00AB5CD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35" w:type="dxa"/>
            <w:gridSpan w:val="3"/>
          </w:tcPr>
          <w:p w:rsidR="00AB5CDB" w:rsidRPr="004B12A7" w:rsidRDefault="00AB5CD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5CDB" w:rsidRPr="004B12A7" w:rsidRDefault="00AB5CD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9" w:type="dxa"/>
          </w:tcPr>
          <w:p w:rsidR="00AB5CDB" w:rsidRPr="004B12A7" w:rsidRDefault="00AB5CDB" w:rsidP="00CE5C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5C23" w:rsidRPr="004B12A7" w:rsidTr="00A66D04">
        <w:trPr>
          <w:trHeight w:val="557"/>
        </w:trPr>
        <w:tc>
          <w:tcPr>
            <w:tcW w:w="11653" w:type="dxa"/>
            <w:gridSpan w:val="13"/>
            <w:shd w:val="clear" w:color="auto" w:fill="auto"/>
            <w:vAlign w:val="center"/>
          </w:tcPr>
          <w:p w:rsidR="00CE5C23" w:rsidRPr="004B12A7" w:rsidRDefault="004B12A7" w:rsidP="004474A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Solicitar al docente:</w:t>
            </w:r>
          </w:p>
        </w:tc>
      </w:tr>
      <w:tr w:rsidR="00AC7D48" w:rsidRPr="004B12A7" w:rsidTr="005E308C">
        <w:tc>
          <w:tcPr>
            <w:tcW w:w="628" w:type="dxa"/>
          </w:tcPr>
          <w:p w:rsidR="00F1754B" w:rsidRPr="004B12A7" w:rsidRDefault="005E308C" w:rsidP="00C81B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</w:t>
            </w:r>
          </w:p>
        </w:tc>
        <w:tc>
          <w:tcPr>
            <w:tcW w:w="3361" w:type="dxa"/>
            <w:gridSpan w:val="2"/>
          </w:tcPr>
          <w:p w:rsidR="00F1754B" w:rsidRDefault="005A0B46" w:rsidP="004B12A7">
            <w:pPr>
              <w:pStyle w:val="Textocomentario"/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B12A7">
              <w:rPr>
                <w:rFonts w:ascii="Arial Narrow" w:hAnsi="Arial Narrow"/>
                <w:sz w:val="24"/>
                <w:szCs w:val="24"/>
              </w:rPr>
              <w:t xml:space="preserve">Muestre </w:t>
            </w:r>
            <w:r w:rsidR="00A409DD" w:rsidRPr="004B12A7">
              <w:rPr>
                <w:rFonts w:ascii="Arial Narrow" w:hAnsi="Arial Narrow"/>
                <w:sz w:val="24"/>
                <w:szCs w:val="24"/>
              </w:rPr>
              <w:t>evidencias y/o instrumentos en los que documenta o registra la evaluación de los estudiantes y su seguimiento.</w:t>
            </w:r>
          </w:p>
          <w:p w:rsidR="004B12A7" w:rsidRPr="004B12A7" w:rsidRDefault="004B12A7" w:rsidP="004B12A7">
            <w:pPr>
              <w:pStyle w:val="Textocomentario"/>
              <w:spacing w:after="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671" w:type="dxa"/>
            <w:gridSpan w:val="4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F1754B" w:rsidRPr="004B12A7" w:rsidRDefault="00F1754B" w:rsidP="00CE5C2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AC7D48" w:rsidRPr="004B12A7" w:rsidTr="005E308C">
        <w:tc>
          <w:tcPr>
            <w:tcW w:w="5748" w:type="dxa"/>
            <w:gridSpan w:val="5"/>
          </w:tcPr>
          <w:p w:rsidR="00AC7D48" w:rsidRPr="00270F86" w:rsidRDefault="00AC7D4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0F86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Observaciones: </w:t>
            </w: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0B0098" w:rsidRPr="00270F86" w:rsidRDefault="000B009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5905" w:type="dxa"/>
            <w:gridSpan w:val="8"/>
          </w:tcPr>
          <w:p w:rsidR="00AC7D48" w:rsidRPr="00270F86" w:rsidRDefault="00AC7D4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0F86">
              <w:rPr>
                <w:rFonts w:ascii="Arial Narrow" w:hAnsi="Arial Narrow" w:cs="Arial"/>
                <w:b/>
                <w:bCs/>
                <w:sz w:val="24"/>
                <w:szCs w:val="24"/>
              </w:rPr>
              <w:t>Áreas de oportunidad:</w:t>
            </w:r>
          </w:p>
          <w:p w:rsidR="00AC7D48" w:rsidRPr="00270F86" w:rsidRDefault="00AC7D48" w:rsidP="00CE5C2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270F86" w:rsidRPr="004B12A7" w:rsidTr="005E308C">
        <w:tc>
          <w:tcPr>
            <w:tcW w:w="2911" w:type="dxa"/>
            <w:gridSpan w:val="2"/>
          </w:tcPr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165F2">
              <w:rPr>
                <w:rFonts w:ascii="Arial Narrow" w:hAnsi="Arial Narrow" w:cs="Arial"/>
                <w:b/>
                <w:bCs/>
              </w:rPr>
              <w:t>Firma del Director de Plantel</w:t>
            </w:r>
          </w:p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837" w:type="dxa"/>
            <w:gridSpan w:val="3"/>
          </w:tcPr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165F2">
              <w:rPr>
                <w:rFonts w:ascii="Arial Narrow" w:hAnsi="Arial Narrow" w:cs="Arial"/>
                <w:b/>
                <w:bCs/>
              </w:rPr>
              <w:t>Firma del Subdirector o Responsable Académico</w:t>
            </w:r>
          </w:p>
        </w:tc>
        <w:tc>
          <w:tcPr>
            <w:tcW w:w="2989" w:type="dxa"/>
            <w:gridSpan w:val="5"/>
          </w:tcPr>
          <w:p w:rsidR="00270F86" w:rsidRPr="005165F2" w:rsidRDefault="00270F86" w:rsidP="00270F8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165F2">
              <w:rPr>
                <w:rFonts w:ascii="Arial Narrow" w:hAnsi="Arial Narrow" w:cs="Arial"/>
                <w:b/>
                <w:bCs/>
              </w:rPr>
              <w:t>Firma del Docente</w:t>
            </w:r>
          </w:p>
        </w:tc>
        <w:tc>
          <w:tcPr>
            <w:tcW w:w="2916" w:type="dxa"/>
            <w:gridSpan w:val="3"/>
          </w:tcPr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165F2">
              <w:rPr>
                <w:rFonts w:ascii="Arial Narrow" w:hAnsi="Arial Narrow" w:cs="Arial"/>
                <w:b/>
                <w:bCs/>
              </w:rPr>
              <w:t>Firma del Analista Educativo</w:t>
            </w:r>
          </w:p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  <w:p w:rsidR="00270F86" w:rsidRPr="005165F2" w:rsidRDefault="00270F86" w:rsidP="00270F8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:rsidR="002C4E66" w:rsidRPr="00F7731E" w:rsidRDefault="002C4E66" w:rsidP="00A30E12">
      <w:pPr>
        <w:spacing w:after="0" w:line="240" w:lineRule="auto"/>
        <w:rPr>
          <w:sz w:val="20"/>
          <w:szCs w:val="20"/>
        </w:rPr>
      </w:pPr>
    </w:p>
    <w:sectPr w:rsidR="002C4E66" w:rsidRPr="00F7731E" w:rsidSect="00821DF3">
      <w:headerReference w:type="default" r:id="rId8"/>
      <w:footerReference w:type="default" r:id="rId9"/>
      <w:pgSz w:w="12240" w:h="15840" w:code="1"/>
      <w:pgMar w:top="1418" w:right="1701" w:bottom="1418" w:left="1701" w:header="107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C6" w:rsidRDefault="003B43C6" w:rsidP="00226134">
      <w:pPr>
        <w:spacing w:after="0" w:line="240" w:lineRule="auto"/>
      </w:pPr>
      <w:r>
        <w:separator/>
      </w:r>
    </w:p>
  </w:endnote>
  <w:endnote w:type="continuationSeparator" w:id="0">
    <w:p w:rsidR="003B43C6" w:rsidRDefault="003B43C6" w:rsidP="002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34" w:rsidRDefault="00226134">
    <w:pPr>
      <w:pStyle w:val="Piedepgina"/>
    </w:pPr>
  </w:p>
  <w:p w:rsidR="00226134" w:rsidRDefault="00566B5A">
    <w:pPr>
      <w:pStyle w:val="Piedepgina"/>
    </w:pPr>
    <w:r w:rsidRPr="00566B5A"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5634990</wp:posOffset>
          </wp:positionH>
          <wp:positionV relativeFrom="paragraph">
            <wp:posOffset>90805</wp:posOffset>
          </wp:positionV>
          <wp:extent cx="523875" cy="609600"/>
          <wp:effectExtent l="19050" t="0" r="9525" b="0"/>
          <wp:wrapNone/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C6" w:rsidRDefault="003B43C6" w:rsidP="00226134">
      <w:pPr>
        <w:spacing w:after="0" w:line="240" w:lineRule="auto"/>
      </w:pPr>
      <w:r>
        <w:separator/>
      </w:r>
    </w:p>
  </w:footnote>
  <w:footnote w:type="continuationSeparator" w:id="0">
    <w:p w:rsidR="003B43C6" w:rsidRDefault="003B43C6" w:rsidP="002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34" w:rsidRDefault="009B73A2" w:rsidP="00821DF3">
    <w:pPr>
      <w:pStyle w:val="Encabezado"/>
      <w:widowControl w:val="0"/>
      <w:jc w:val="center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-384809</wp:posOffset>
          </wp:positionH>
          <wp:positionV relativeFrom="paragraph">
            <wp:posOffset>-398146</wp:posOffset>
          </wp:positionV>
          <wp:extent cx="3143250" cy="610235"/>
          <wp:effectExtent l="0" t="0" r="0" b="0"/>
          <wp:wrapNone/>
          <wp:docPr id="78019729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5D72"/>
    <w:multiLevelType w:val="hybridMultilevel"/>
    <w:tmpl w:val="35EC0A00"/>
    <w:lvl w:ilvl="0" w:tplc="262E06D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1D"/>
    <w:rsid w:val="000215A2"/>
    <w:rsid w:val="000529D8"/>
    <w:rsid w:val="00055912"/>
    <w:rsid w:val="00056CE9"/>
    <w:rsid w:val="000732C3"/>
    <w:rsid w:val="00075B88"/>
    <w:rsid w:val="000849FF"/>
    <w:rsid w:val="00096976"/>
    <w:rsid w:val="000A48FA"/>
    <w:rsid w:val="000B0098"/>
    <w:rsid w:val="000B27E9"/>
    <w:rsid w:val="000C1DA8"/>
    <w:rsid w:val="000F13BC"/>
    <w:rsid w:val="00115606"/>
    <w:rsid w:val="00124950"/>
    <w:rsid w:val="00133241"/>
    <w:rsid w:val="0014634C"/>
    <w:rsid w:val="00155BED"/>
    <w:rsid w:val="001759CB"/>
    <w:rsid w:val="0017601D"/>
    <w:rsid w:val="001A5132"/>
    <w:rsid w:val="001B0E37"/>
    <w:rsid w:val="001B6EA3"/>
    <w:rsid w:val="001D1639"/>
    <w:rsid w:val="00200886"/>
    <w:rsid w:val="00226134"/>
    <w:rsid w:val="00270F86"/>
    <w:rsid w:val="002719F4"/>
    <w:rsid w:val="00295EED"/>
    <w:rsid w:val="002C4E66"/>
    <w:rsid w:val="002E577D"/>
    <w:rsid w:val="00314B7B"/>
    <w:rsid w:val="0031553E"/>
    <w:rsid w:val="00334846"/>
    <w:rsid w:val="003862AF"/>
    <w:rsid w:val="003875CB"/>
    <w:rsid w:val="00394401"/>
    <w:rsid w:val="003A4BEE"/>
    <w:rsid w:val="003B43C6"/>
    <w:rsid w:val="003C3600"/>
    <w:rsid w:val="003C5212"/>
    <w:rsid w:val="003F739D"/>
    <w:rsid w:val="004034F3"/>
    <w:rsid w:val="00420F83"/>
    <w:rsid w:val="004474A6"/>
    <w:rsid w:val="0045305C"/>
    <w:rsid w:val="00462032"/>
    <w:rsid w:val="004770B0"/>
    <w:rsid w:val="00494B06"/>
    <w:rsid w:val="004B12A7"/>
    <w:rsid w:val="004C25FF"/>
    <w:rsid w:val="0050033B"/>
    <w:rsid w:val="00511810"/>
    <w:rsid w:val="00562B06"/>
    <w:rsid w:val="00566B5A"/>
    <w:rsid w:val="005A0B46"/>
    <w:rsid w:val="005B2D52"/>
    <w:rsid w:val="005E308C"/>
    <w:rsid w:val="00600D90"/>
    <w:rsid w:val="00610AF5"/>
    <w:rsid w:val="00610C0E"/>
    <w:rsid w:val="006511BC"/>
    <w:rsid w:val="0065130D"/>
    <w:rsid w:val="00657AE7"/>
    <w:rsid w:val="006666B8"/>
    <w:rsid w:val="00670DD5"/>
    <w:rsid w:val="006B783D"/>
    <w:rsid w:val="006D12A1"/>
    <w:rsid w:val="006F39C7"/>
    <w:rsid w:val="007348D7"/>
    <w:rsid w:val="007510E9"/>
    <w:rsid w:val="007A0EF7"/>
    <w:rsid w:val="007A1935"/>
    <w:rsid w:val="007A60A4"/>
    <w:rsid w:val="007A7706"/>
    <w:rsid w:val="007C1D77"/>
    <w:rsid w:val="007C4F8D"/>
    <w:rsid w:val="007C59F9"/>
    <w:rsid w:val="007D2837"/>
    <w:rsid w:val="007F0C2D"/>
    <w:rsid w:val="007F5836"/>
    <w:rsid w:val="00800794"/>
    <w:rsid w:val="008213C5"/>
    <w:rsid w:val="00821DF3"/>
    <w:rsid w:val="008414BA"/>
    <w:rsid w:val="0084232F"/>
    <w:rsid w:val="008732D2"/>
    <w:rsid w:val="00890181"/>
    <w:rsid w:val="00896D25"/>
    <w:rsid w:val="00897850"/>
    <w:rsid w:val="008B79E8"/>
    <w:rsid w:val="008C0605"/>
    <w:rsid w:val="008D0D3E"/>
    <w:rsid w:val="008D10A7"/>
    <w:rsid w:val="00902FE6"/>
    <w:rsid w:val="00932F96"/>
    <w:rsid w:val="009340A0"/>
    <w:rsid w:val="00973C89"/>
    <w:rsid w:val="009B73A2"/>
    <w:rsid w:val="009D4C5E"/>
    <w:rsid w:val="00A30E12"/>
    <w:rsid w:val="00A409DD"/>
    <w:rsid w:val="00A56B9C"/>
    <w:rsid w:val="00A6299D"/>
    <w:rsid w:val="00A66D04"/>
    <w:rsid w:val="00A7769A"/>
    <w:rsid w:val="00A94C2D"/>
    <w:rsid w:val="00AA38A5"/>
    <w:rsid w:val="00AB5CDB"/>
    <w:rsid w:val="00AB707C"/>
    <w:rsid w:val="00AC7D48"/>
    <w:rsid w:val="00B3247E"/>
    <w:rsid w:val="00B43C7D"/>
    <w:rsid w:val="00B7098D"/>
    <w:rsid w:val="00B71478"/>
    <w:rsid w:val="00B72A4D"/>
    <w:rsid w:val="00B77BAE"/>
    <w:rsid w:val="00BF36AF"/>
    <w:rsid w:val="00C043E9"/>
    <w:rsid w:val="00C20CC1"/>
    <w:rsid w:val="00C21B6E"/>
    <w:rsid w:val="00C50B88"/>
    <w:rsid w:val="00C569F7"/>
    <w:rsid w:val="00C81BFD"/>
    <w:rsid w:val="00C912E1"/>
    <w:rsid w:val="00CB23DD"/>
    <w:rsid w:val="00CE5C23"/>
    <w:rsid w:val="00D0455F"/>
    <w:rsid w:val="00D37472"/>
    <w:rsid w:val="00D85444"/>
    <w:rsid w:val="00D97F71"/>
    <w:rsid w:val="00DA3405"/>
    <w:rsid w:val="00DE0241"/>
    <w:rsid w:val="00DF3F82"/>
    <w:rsid w:val="00E20802"/>
    <w:rsid w:val="00E52F23"/>
    <w:rsid w:val="00E54D37"/>
    <w:rsid w:val="00EA2800"/>
    <w:rsid w:val="00EB5B0A"/>
    <w:rsid w:val="00EC1687"/>
    <w:rsid w:val="00ED6CE5"/>
    <w:rsid w:val="00EE0218"/>
    <w:rsid w:val="00EE6BEA"/>
    <w:rsid w:val="00F10240"/>
    <w:rsid w:val="00F1754B"/>
    <w:rsid w:val="00F25D4A"/>
    <w:rsid w:val="00F44182"/>
    <w:rsid w:val="00F46B04"/>
    <w:rsid w:val="00F50114"/>
    <w:rsid w:val="00F53571"/>
    <w:rsid w:val="00F7731E"/>
    <w:rsid w:val="00F92FF4"/>
    <w:rsid w:val="00FC13AF"/>
    <w:rsid w:val="00FD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12A9E"/>
  <w15:docId w15:val="{47E4C4C5-334A-481E-BFDB-DBE26ED1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1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76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8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8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134"/>
  </w:style>
  <w:style w:type="paragraph" w:styleId="Piedepgina">
    <w:name w:val="footer"/>
    <w:basedOn w:val="Normal"/>
    <w:link w:val="PiedepginaCar"/>
    <w:uiPriority w:val="99"/>
    <w:unhideWhenUsed/>
    <w:rsid w:val="002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F34A-7C75-4185-BFBB-0C978508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Marina Flores Arroyo</dc:creator>
  <cp:lastModifiedBy>ECA_MEduardo</cp:lastModifiedBy>
  <cp:revision>2</cp:revision>
  <dcterms:created xsi:type="dcterms:W3CDTF">2024-12-16T19:40:00Z</dcterms:created>
  <dcterms:modified xsi:type="dcterms:W3CDTF">2024-12-16T19:40:00Z</dcterms:modified>
</cp:coreProperties>
</file>