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50" w:rsidRPr="00AD369E" w:rsidRDefault="001C0948" w:rsidP="00CE4350">
      <w:pPr>
        <w:pStyle w:val="Listaconvietas"/>
        <w:ind w:left="0" w:right="193" w:firstLine="0"/>
        <w:jc w:val="center"/>
        <w:rPr>
          <w:rFonts w:ascii="Arial Narrow" w:hAnsi="Arial Narrow" w:cs="Arial"/>
          <w:iCs/>
          <w:sz w:val="24"/>
          <w:szCs w:val="24"/>
          <w:lang w:val="es-ES"/>
        </w:rPr>
      </w:pPr>
      <w:bookmarkStart w:id="0" w:name="_GoBack"/>
      <w:bookmarkEnd w:id="0"/>
      <w:r w:rsidRPr="00AD369E">
        <w:rPr>
          <w:rFonts w:ascii="Arial Narrow" w:hAnsi="Arial Narrow" w:cs="Arial"/>
          <w:b/>
          <w:iCs/>
          <w:smallCaps/>
          <w:sz w:val="24"/>
          <w:szCs w:val="24"/>
          <w:lang w:val="es-ES"/>
        </w:rPr>
        <w:t>Seguimiento</w:t>
      </w:r>
      <w:r w:rsidR="00AF694E" w:rsidRPr="00AD369E">
        <w:rPr>
          <w:rFonts w:ascii="Arial Narrow" w:hAnsi="Arial Narrow" w:cs="Arial"/>
          <w:b/>
          <w:iCs/>
          <w:smallCaps/>
          <w:sz w:val="24"/>
          <w:szCs w:val="24"/>
          <w:lang w:val="es-ES"/>
        </w:rPr>
        <w:t xml:space="preserve"> de </w:t>
      </w:r>
      <w:r w:rsidR="00F229C3" w:rsidRPr="00AD369E">
        <w:rPr>
          <w:rFonts w:ascii="Arial Narrow" w:hAnsi="Arial Narrow" w:cs="Arial"/>
          <w:b/>
          <w:iCs/>
          <w:smallCaps/>
          <w:sz w:val="24"/>
          <w:szCs w:val="24"/>
          <w:lang w:val="es-ES"/>
        </w:rPr>
        <w:t>acciones c</w:t>
      </w:r>
      <w:r w:rsidR="00AF694E" w:rsidRPr="00AD369E">
        <w:rPr>
          <w:rFonts w:ascii="Arial Narrow" w:hAnsi="Arial Narrow" w:cs="Arial"/>
          <w:b/>
          <w:iCs/>
          <w:smallCaps/>
          <w:sz w:val="24"/>
          <w:szCs w:val="24"/>
          <w:lang w:val="es-ES"/>
        </w:rPr>
        <w:t>orrectivas</w:t>
      </w:r>
    </w:p>
    <w:p w:rsidR="00CE4350" w:rsidRPr="00AD369E" w:rsidRDefault="00CE4350" w:rsidP="00CE4350">
      <w:pPr>
        <w:pStyle w:val="Listaconvietas"/>
        <w:ind w:right="193" w:firstLine="0"/>
        <w:rPr>
          <w:rFonts w:ascii="Arial Narrow" w:hAnsi="Arial Narrow" w:cs="Arial"/>
          <w:iCs/>
          <w:sz w:val="10"/>
          <w:szCs w:val="10"/>
          <w:lang w:val="es-ES"/>
        </w:rPr>
      </w:pPr>
    </w:p>
    <w:p w:rsidR="00CE4350" w:rsidRPr="00AD369E" w:rsidRDefault="007710FF" w:rsidP="00CE4350">
      <w:pPr>
        <w:pStyle w:val="Listaconvietas"/>
        <w:ind w:left="0" w:right="193" w:firstLine="0"/>
        <w:rPr>
          <w:rFonts w:ascii="Arial Narrow" w:hAnsi="Arial Narrow" w:cs="Arial"/>
          <w:iCs/>
          <w:sz w:val="22"/>
          <w:szCs w:val="22"/>
          <w:lang w:val="es-ES"/>
        </w:rPr>
      </w:pPr>
      <w:r w:rsidRPr="00AD369E">
        <w:rPr>
          <w:rFonts w:ascii="Arial Narrow" w:hAnsi="Arial Narrow" w:cs="Arial"/>
          <w:b/>
          <w:iCs/>
          <w:sz w:val="22"/>
          <w:szCs w:val="22"/>
          <w:lang w:val="es-ES"/>
        </w:rPr>
        <w:t>Fecha</w:t>
      </w:r>
      <w:r w:rsidR="00CE4350" w:rsidRPr="00AD369E">
        <w:rPr>
          <w:rFonts w:ascii="Arial Narrow" w:hAnsi="Arial Narrow" w:cs="Arial"/>
          <w:iCs/>
          <w:sz w:val="22"/>
          <w:szCs w:val="22"/>
          <w:lang w:val="es-ES"/>
        </w:rPr>
        <w:t>:</w:t>
      </w:r>
    </w:p>
    <w:p w:rsidR="00CE4350" w:rsidRPr="00AD369E" w:rsidRDefault="007710FF" w:rsidP="00CE4350">
      <w:pPr>
        <w:pStyle w:val="Listaconvietas"/>
        <w:ind w:left="0" w:right="193" w:firstLine="0"/>
        <w:rPr>
          <w:rFonts w:ascii="Arial Narrow" w:hAnsi="Arial Narrow" w:cs="Arial"/>
          <w:bCs/>
          <w:iCs/>
          <w:sz w:val="22"/>
          <w:szCs w:val="22"/>
          <w:lang w:val="es-ES"/>
        </w:rPr>
      </w:pPr>
      <w:r w:rsidRPr="00AD369E">
        <w:rPr>
          <w:rFonts w:ascii="Arial Narrow" w:hAnsi="Arial Narrow" w:cs="Arial"/>
          <w:b/>
          <w:bCs/>
          <w:iCs/>
          <w:sz w:val="22"/>
          <w:szCs w:val="22"/>
          <w:lang w:val="es-ES"/>
        </w:rPr>
        <w:t>Centro de trabajo</w:t>
      </w:r>
      <w:r w:rsidR="00CE4350" w:rsidRPr="00AD369E">
        <w:rPr>
          <w:rFonts w:ascii="Arial Narrow" w:hAnsi="Arial Narrow" w:cs="Arial"/>
          <w:bCs/>
          <w:iCs/>
          <w:sz w:val="22"/>
          <w:szCs w:val="22"/>
          <w:lang w:val="es-ES"/>
        </w:rPr>
        <w:t>:</w:t>
      </w:r>
    </w:p>
    <w:p w:rsidR="005D73C1" w:rsidRPr="00AD369E" w:rsidRDefault="007710FF" w:rsidP="001C0948">
      <w:pPr>
        <w:pStyle w:val="Listaconvietas"/>
        <w:ind w:left="0" w:right="193" w:firstLine="0"/>
        <w:rPr>
          <w:rFonts w:ascii="Arial Narrow" w:hAnsi="Arial Narrow" w:cs="Arial"/>
          <w:sz w:val="22"/>
          <w:szCs w:val="22"/>
          <w:lang w:val="es-ES"/>
        </w:rPr>
      </w:pPr>
      <w:r w:rsidRPr="00AD369E">
        <w:rPr>
          <w:rFonts w:ascii="Arial Narrow" w:hAnsi="Arial Narrow" w:cs="Arial"/>
          <w:b/>
          <w:sz w:val="22"/>
          <w:szCs w:val="22"/>
          <w:lang w:val="es-ES"/>
        </w:rPr>
        <w:t xml:space="preserve">Nombre del </w:t>
      </w:r>
      <w:r w:rsidR="00542D13" w:rsidRPr="00AD369E">
        <w:rPr>
          <w:rFonts w:ascii="Arial Narrow" w:hAnsi="Arial Narrow" w:cs="Arial"/>
          <w:b/>
          <w:sz w:val="22"/>
          <w:szCs w:val="22"/>
          <w:lang w:val="es-ES"/>
        </w:rPr>
        <w:t>titular:</w:t>
      </w:r>
    </w:p>
    <w:p w:rsidR="001C0948" w:rsidRPr="00AD369E" w:rsidRDefault="001C0948" w:rsidP="001C0948">
      <w:pPr>
        <w:pStyle w:val="Listaconvietas"/>
        <w:ind w:left="0" w:right="193" w:firstLine="0"/>
        <w:rPr>
          <w:rFonts w:ascii="Arial Narrow" w:hAnsi="Arial Narrow" w:cs="Arial"/>
          <w:b/>
          <w:iCs/>
          <w:sz w:val="22"/>
          <w:szCs w:val="22"/>
          <w:lang w:val="es-ES"/>
        </w:rPr>
      </w:pPr>
    </w:p>
    <w:tbl>
      <w:tblPr>
        <w:tblW w:w="13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346"/>
        <w:gridCol w:w="1336"/>
        <w:gridCol w:w="9"/>
        <w:gridCol w:w="1346"/>
        <w:gridCol w:w="855"/>
        <w:gridCol w:w="846"/>
        <w:gridCol w:w="9"/>
        <w:gridCol w:w="987"/>
        <w:gridCol w:w="988"/>
        <w:gridCol w:w="1843"/>
        <w:gridCol w:w="1418"/>
        <w:gridCol w:w="1405"/>
        <w:gridCol w:w="11"/>
      </w:tblGrid>
      <w:tr w:rsidR="006E3101" w:rsidRPr="00842B6F" w:rsidTr="00725719">
        <w:trPr>
          <w:gridAfter w:val="1"/>
          <w:wAfter w:w="11" w:type="dxa"/>
          <w:trHeight w:val="230"/>
          <w:jc w:val="center"/>
        </w:trPr>
        <w:tc>
          <w:tcPr>
            <w:tcW w:w="4027" w:type="dxa"/>
            <w:gridSpan w:val="3"/>
            <w:shd w:val="clear" w:color="auto" w:fill="D9D9D9"/>
            <w:vAlign w:val="center"/>
          </w:tcPr>
          <w:p w:rsidR="006E3101" w:rsidRPr="00842B6F" w:rsidRDefault="00F229C3" w:rsidP="00A43699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842B6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Acciones c</w:t>
            </w:r>
            <w:r w:rsidR="009A773B" w:rsidRPr="00842B6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orrectivas</w:t>
            </w:r>
            <w:r w:rsidR="007710FF" w:rsidRPr="00842B6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(1</w:t>
            </w:r>
            <w:r w:rsidR="006E3101" w:rsidRPr="00842B6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)</w:t>
            </w:r>
          </w:p>
        </w:tc>
        <w:tc>
          <w:tcPr>
            <w:tcW w:w="9706" w:type="dxa"/>
            <w:gridSpan w:val="10"/>
            <w:shd w:val="clear" w:color="auto" w:fill="D9D9D9"/>
          </w:tcPr>
          <w:p w:rsidR="006E3101" w:rsidRPr="00842B6F" w:rsidRDefault="006E3101" w:rsidP="00A43699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842B6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Veri</w:t>
            </w:r>
            <w:r w:rsidR="00F229C3" w:rsidRPr="00842B6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ficación de la eficacia de las acciones c</w:t>
            </w:r>
            <w:r w:rsidRPr="00842B6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orrectivas</w:t>
            </w:r>
          </w:p>
        </w:tc>
      </w:tr>
      <w:tr w:rsidR="00725719" w:rsidRPr="00842B6F" w:rsidTr="00725719">
        <w:trPr>
          <w:cantSplit/>
          <w:trHeight w:val="753"/>
          <w:jc w:val="center"/>
        </w:trPr>
        <w:tc>
          <w:tcPr>
            <w:tcW w:w="1345" w:type="dxa"/>
            <w:vMerge w:val="restart"/>
            <w:shd w:val="clear" w:color="auto" w:fill="D9D9D9"/>
            <w:vAlign w:val="center"/>
          </w:tcPr>
          <w:p w:rsidR="00725719" w:rsidRPr="00842B6F" w:rsidRDefault="00725719" w:rsidP="00A144D3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20"/>
              </w:rPr>
            </w:pPr>
            <w:r w:rsidRPr="00842B6F">
              <w:rPr>
                <w:rFonts w:ascii="Arial Narrow" w:hAnsi="Arial Narrow"/>
                <w:b/>
                <w:bCs/>
                <w:smallCaps/>
                <w:sz w:val="20"/>
              </w:rPr>
              <w:t>Origen de la No Conformidad o Problemática detectada</w:t>
            </w:r>
            <w:r w:rsidR="00A144D3" w:rsidRPr="00842B6F">
              <w:rPr>
                <w:rFonts w:ascii="Arial Narrow" w:hAnsi="Arial Narrow"/>
                <w:b/>
                <w:bCs/>
                <w:smallCaps/>
                <w:sz w:val="20"/>
              </w:rPr>
              <w:t xml:space="preserve"> (</w:t>
            </w:r>
            <w:r w:rsidR="00A94E26" w:rsidRPr="00842B6F">
              <w:rPr>
                <w:rFonts w:ascii="Arial Narrow" w:hAnsi="Arial Narrow" w:cs="Arial"/>
                <w:b/>
                <w:iCs/>
                <w:sz w:val="20"/>
                <w:lang w:val="es-ES"/>
              </w:rPr>
              <w:t>a</w:t>
            </w:r>
            <w:r w:rsidR="00A144D3" w:rsidRPr="00842B6F">
              <w:rPr>
                <w:rFonts w:ascii="Arial Narrow" w:hAnsi="Arial Narrow"/>
                <w:b/>
                <w:bCs/>
                <w:smallCaps/>
                <w:sz w:val="20"/>
              </w:rPr>
              <w:t>)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:rsidR="00725719" w:rsidRPr="00842B6F" w:rsidRDefault="00725719" w:rsidP="00DC56E2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20"/>
              </w:rPr>
            </w:pPr>
            <w:r w:rsidRPr="00842B6F">
              <w:rPr>
                <w:rFonts w:ascii="Arial Narrow" w:hAnsi="Arial Narrow"/>
                <w:b/>
                <w:bCs/>
                <w:smallCaps/>
                <w:sz w:val="20"/>
              </w:rPr>
              <w:t>Descripción de la No Conformidad o Problemática detectada(</w:t>
            </w:r>
            <w:r w:rsidR="00A144D3" w:rsidRPr="00842B6F">
              <w:rPr>
                <w:rFonts w:ascii="Arial Narrow" w:hAnsi="Arial Narrow" w:cs="Arial"/>
                <w:b/>
                <w:iCs/>
                <w:sz w:val="20"/>
                <w:lang w:val="es-ES"/>
              </w:rPr>
              <w:t>b</w:t>
            </w:r>
            <w:r w:rsidRPr="00842B6F">
              <w:rPr>
                <w:rFonts w:ascii="Arial Narrow" w:hAnsi="Arial Narrow"/>
                <w:b/>
                <w:bCs/>
                <w:smallCaps/>
                <w:sz w:val="20"/>
              </w:rPr>
              <w:t>)</w:t>
            </w:r>
          </w:p>
        </w:tc>
        <w:tc>
          <w:tcPr>
            <w:tcW w:w="1345" w:type="dxa"/>
            <w:gridSpan w:val="2"/>
            <w:vMerge w:val="restart"/>
            <w:shd w:val="clear" w:color="auto" w:fill="D9D9D9"/>
            <w:vAlign w:val="center"/>
          </w:tcPr>
          <w:p w:rsidR="00725719" w:rsidRPr="00842B6F" w:rsidRDefault="00725719" w:rsidP="00A94E26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20"/>
              </w:rPr>
            </w:pPr>
            <w:r w:rsidRPr="00842B6F">
              <w:rPr>
                <w:rFonts w:ascii="Arial Narrow" w:hAnsi="Arial Narrow"/>
                <w:b/>
                <w:bCs/>
                <w:smallCaps/>
                <w:sz w:val="20"/>
              </w:rPr>
              <w:t>Acción Correctiva (</w:t>
            </w:r>
            <w:r w:rsidR="00A144D3" w:rsidRPr="00842B6F">
              <w:rPr>
                <w:rFonts w:ascii="Arial Narrow" w:hAnsi="Arial Narrow" w:cs="Arial"/>
                <w:b/>
                <w:iCs/>
                <w:sz w:val="20"/>
                <w:lang w:val="es-ES"/>
              </w:rPr>
              <w:t>c</w:t>
            </w:r>
            <w:r w:rsidRPr="00842B6F">
              <w:rPr>
                <w:rFonts w:ascii="Arial Narrow" w:hAnsi="Arial Narrow"/>
                <w:b/>
                <w:bCs/>
                <w:smallCaps/>
                <w:sz w:val="20"/>
              </w:rPr>
              <w:t>)</w:t>
            </w: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:rsidR="00725719" w:rsidRPr="00842B6F" w:rsidRDefault="00842B6F" w:rsidP="00725719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20"/>
              </w:rPr>
            </w:pPr>
            <w:r w:rsidRPr="00842B6F">
              <w:rPr>
                <w:rFonts w:ascii="Arial Narrow" w:hAnsi="Arial Narrow"/>
                <w:b/>
                <w:bCs/>
                <w:smallCaps/>
                <w:sz w:val="20"/>
              </w:rPr>
              <w:t xml:space="preserve">Describir </w:t>
            </w:r>
            <w:r w:rsidR="00A94E26" w:rsidRPr="00842B6F">
              <w:rPr>
                <w:rFonts w:ascii="Arial Narrow" w:hAnsi="Arial Narrow"/>
                <w:b/>
                <w:bCs/>
                <w:smallCaps/>
                <w:sz w:val="20"/>
              </w:rPr>
              <w:t xml:space="preserve">Evidencia de la Acción Correctiva (AC) </w:t>
            </w:r>
            <w:r w:rsidR="00A144D3" w:rsidRPr="00842B6F">
              <w:rPr>
                <w:rFonts w:ascii="Arial Narrow" w:hAnsi="Arial Narrow"/>
                <w:b/>
                <w:bCs/>
                <w:smallCaps/>
                <w:sz w:val="20"/>
              </w:rPr>
              <w:t>realizada(2</w:t>
            </w:r>
            <w:r w:rsidR="00725719" w:rsidRPr="00842B6F">
              <w:rPr>
                <w:rFonts w:ascii="Arial Narrow" w:hAnsi="Arial Narrow"/>
                <w:b/>
                <w:bCs/>
                <w:smallCaps/>
                <w:sz w:val="20"/>
              </w:rPr>
              <w:t>)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725719" w:rsidRPr="00842B6F" w:rsidRDefault="00725719" w:rsidP="00A431DF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20"/>
              </w:rPr>
            </w:pPr>
            <w:r w:rsidRPr="00842B6F">
              <w:rPr>
                <w:rFonts w:ascii="Arial Narrow" w:hAnsi="Arial Narrow"/>
                <w:b/>
                <w:bCs/>
                <w:smallCaps/>
                <w:sz w:val="20"/>
              </w:rPr>
              <w:t xml:space="preserve">¿La AC se realizó </w:t>
            </w:r>
            <w:r w:rsidR="00A144D3" w:rsidRPr="00842B6F">
              <w:rPr>
                <w:rFonts w:ascii="Arial Narrow" w:hAnsi="Arial Narrow"/>
                <w:b/>
                <w:bCs/>
                <w:smallCaps/>
                <w:sz w:val="20"/>
              </w:rPr>
              <w:t>conforme a lo planificado? (3</w:t>
            </w:r>
            <w:r w:rsidRPr="00842B6F">
              <w:rPr>
                <w:rFonts w:ascii="Arial Narrow" w:hAnsi="Arial Narrow"/>
                <w:b/>
                <w:bCs/>
                <w:smallCaps/>
                <w:sz w:val="20"/>
              </w:rPr>
              <w:t>)</w:t>
            </w: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:rsidR="00725719" w:rsidRPr="00842B6F" w:rsidRDefault="00725719" w:rsidP="004E2C89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20"/>
              </w:rPr>
            </w:pPr>
            <w:r w:rsidRPr="00842B6F">
              <w:rPr>
                <w:rFonts w:ascii="Arial Narrow" w:hAnsi="Arial Narrow"/>
                <w:b/>
                <w:bCs/>
                <w:smallCaps/>
                <w:sz w:val="20"/>
              </w:rPr>
              <w:t>¿La AC implementada, fue</w:t>
            </w:r>
            <w:r w:rsidR="004E2C89" w:rsidRPr="00842B6F">
              <w:rPr>
                <w:rFonts w:ascii="Arial Narrow" w:hAnsi="Arial Narrow"/>
                <w:b/>
                <w:bCs/>
                <w:smallCaps/>
                <w:sz w:val="20"/>
              </w:rPr>
              <w:t xml:space="preserve"> </w:t>
            </w:r>
            <w:r w:rsidRPr="00842B6F">
              <w:rPr>
                <w:rFonts w:ascii="Arial Narrow" w:hAnsi="Arial Narrow"/>
                <w:b/>
                <w:bCs/>
                <w:smallCaps/>
                <w:sz w:val="20"/>
              </w:rPr>
              <w:t>adecuada para eliminar la causa raíz?(</w:t>
            </w:r>
            <w:r w:rsidR="00A144D3" w:rsidRPr="00842B6F">
              <w:rPr>
                <w:rFonts w:ascii="Arial Narrow" w:hAnsi="Arial Narrow"/>
                <w:b/>
                <w:bCs/>
                <w:smallCaps/>
                <w:sz w:val="20"/>
              </w:rPr>
              <w:t>4</w:t>
            </w:r>
            <w:r w:rsidRPr="00842B6F">
              <w:rPr>
                <w:rFonts w:ascii="Arial Narrow" w:hAnsi="Arial Narrow"/>
                <w:b/>
                <w:bCs/>
                <w:smallCaps/>
                <w:sz w:val="20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725719" w:rsidRPr="00842B6F" w:rsidRDefault="00725719" w:rsidP="00725719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20"/>
              </w:rPr>
            </w:pPr>
            <w:r w:rsidRPr="00842B6F">
              <w:rPr>
                <w:rFonts w:ascii="Arial Narrow" w:hAnsi="Arial Narrow"/>
                <w:b/>
                <w:bCs/>
                <w:smallCaps/>
                <w:sz w:val="20"/>
              </w:rPr>
              <w:t xml:space="preserve">¿La No Conformidad y/o Problemática </w:t>
            </w:r>
            <w:r w:rsidR="004E2C89" w:rsidRPr="00842B6F">
              <w:rPr>
                <w:rFonts w:ascii="Arial Narrow" w:hAnsi="Arial Narrow"/>
                <w:b/>
                <w:bCs/>
                <w:smallCaps/>
                <w:sz w:val="20"/>
              </w:rPr>
              <w:t xml:space="preserve">detectada </w:t>
            </w:r>
            <w:r w:rsidRPr="00842B6F">
              <w:rPr>
                <w:rFonts w:ascii="Arial Narrow" w:hAnsi="Arial Narrow"/>
                <w:b/>
                <w:bCs/>
                <w:smallCaps/>
                <w:sz w:val="20"/>
              </w:rPr>
              <w:t>se sigue pr</w:t>
            </w:r>
            <w:r w:rsidR="00A144D3" w:rsidRPr="00842B6F">
              <w:rPr>
                <w:rFonts w:ascii="Arial Narrow" w:hAnsi="Arial Narrow"/>
                <w:b/>
                <w:bCs/>
                <w:smallCaps/>
                <w:sz w:val="20"/>
              </w:rPr>
              <w:t>esentando?(5</w:t>
            </w:r>
            <w:r w:rsidRPr="00842B6F">
              <w:rPr>
                <w:rFonts w:ascii="Arial Narrow" w:hAnsi="Arial Narrow"/>
                <w:b/>
                <w:bCs/>
                <w:smallCaps/>
                <w:sz w:val="20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725719" w:rsidRPr="00842B6F" w:rsidRDefault="00725719" w:rsidP="00943CFF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20"/>
              </w:rPr>
            </w:pPr>
            <w:r w:rsidRPr="00842B6F">
              <w:rPr>
                <w:rFonts w:ascii="Arial Narrow" w:hAnsi="Arial Narrow"/>
                <w:b/>
                <w:bCs/>
                <w:smallCaps/>
                <w:sz w:val="20"/>
              </w:rPr>
              <w:t>Fecha de verificación (</w:t>
            </w:r>
            <w:r w:rsidR="00A144D3" w:rsidRPr="00842B6F">
              <w:rPr>
                <w:rFonts w:ascii="Arial Narrow" w:hAnsi="Arial Narrow"/>
                <w:b/>
                <w:bCs/>
                <w:smallCaps/>
                <w:sz w:val="20"/>
              </w:rPr>
              <w:t>6</w:t>
            </w:r>
            <w:r w:rsidRPr="00842B6F">
              <w:rPr>
                <w:rFonts w:ascii="Arial Narrow" w:hAnsi="Arial Narrow"/>
                <w:b/>
                <w:bCs/>
                <w:smallCaps/>
                <w:sz w:val="20"/>
              </w:rPr>
              <w:t>)</w:t>
            </w:r>
          </w:p>
        </w:tc>
        <w:tc>
          <w:tcPr>
            <w:tcW w:w="1416" w:type="dxa"/>
            <w:gridSpan w:val="2"/>
            <w:vMerge w:val="restart"/>
            <w:shd w:val="clear" w:color="auto" w:fill="D9D9D9"/>
            <w:vAlign w:val="center"/>
          </w:tcPr>
          <w:p w:rsidR="00725719" w:rsidRPr="00842B6F" w:rsidRDefault="00725719" w:rsidP="00A144D3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20"/>
              </w:rPr>
            </w:pPr>
            <w:r w:rsidRPr="00842B6F">
              <w:rPr>
                <w:rFonts w:ascii="Arial Narrow" w:hAnsi="Arial Narrow"/>
                <w:b/>
                <w:bCs/>
                <w:smallCaps/>
                <w:sz w:val="20"/>
              </w:rPr>
              <w:t>Responsable de la verificación</w:t>
            </w:r>
            <w:r w:rsidR="00A144D3" w:rsidRPr="00842B6F">
              <w:rPr>
                <w:rFonts w:ascii="Arial Narrow" w:hAnsi="Arial Narrow"/>
                <w:b/>
                <w:bCs/>
                <w:smallCaps/>
                <w:sz w:val="20"/>
              </w:rPr>
              <w:t>(7</w:t>
            </w:r>
            <w:r w:rsidRPr="00842B6F">
              <w:rPr>
                <w:rFonts w:ascii="Arial Narrow" w:hAnsi="Arial Narrow"/>
                <w:b/>
                <w:bCs/>
                <w:smallCaps/>
                <w:sz w:val="20"/>
              </w:rPr>
              <w:t>)</w:t>
            </w:r>
          </w:p>
        </w:tc>
      </w:tr>
      <w:tr w:rsidR="00725719" w:rsidRPr="00842B6F" w:rsidTr="00725719">
        <w:trPr>
          <w:cantSplit/>
          <w:trHeight w:val="270"/>
          <w:jc w:val="center"/>
        </w:trPr>
        <w:tc>
          <w:tcPr>
            <w:tcW w:w="1345" w:type="dxa"/>
            <w:vMerge/>
            <w:shd w:val="clear" w:color="auto" w:fill="D9D9D9"/>
            <w:vAlign w:val="center"/>
          </w:tcPr>
          <w:p w:rsidR="00725719" w:rsidRPr="00842B6F" w:rsidRDefault="00725719" w:rsidP="00DC56E2">
            <w:pPr>
              <w:pStyle w:val="Textoindependiente"/>
              <w:rPr>
                <w:rFonts w:ascii="Arial Narrow" w:hAnsi="Arial Narrow"/>
                <w:b/>
                <w:bCs/>
                <w:smallCaps/>
                <w:sz w:val="18"/>
                <w:szCs w:val="18"/>
                <w:highlight w:val="yellow"/>
              </w:rPr>
            </w:pP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:rsidR="00725719" w:rsidRPr="00842B6F" w:rsidRDefault="00725719" w:rsidP="00DC56E2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  <w:highlight w:val="yellow"/>
              </w:rPr>
            </w:pPr>
          </w:p>
        </w:tc>
        <w:tc>
          <w:tcPr>
            <w:tcW w:w="1345" w:type="dxa"/>
            <w:gridSpan w:val="2"/>
            <w:vMerge/>
            <w:shd w:val="clear" w:color="auto" w:fill="D9D9D9"/>
            <w:vAlign w:val="center"/>
          </w:tcPr>
          <w:p w:rsidR="00725719" w:rsidRPr="00842B6F" w:rsidRDefault="00725719" w:rsidP="00DC56E2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  <w:highlight w:val="yellow"/>
              </w:rPr>
            </w:pP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:rsidR="00725719" w:rsidRPr="00842B6F" w:rsidRDefault="00725719" w:rsidP="00DC56E2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D9D9D9"/>
            <w:vAlign w:val="center"/>
          </w:tcPr>
          <w:p w:rsidR="00725719" w:rsidRPr="00842B6F" w:rsidRDefault="00725719" w:rsidP="00DC56E2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842B6F"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  <w:t>Sí</w:t>
            </w:r>
          </w:p>
        </w:tc>
        <w:tc>
          <w:tcPr>
            <w:tcW w:w="855" w:type="dxa"/>
            <w:gridSpan w:val="2"/>
            <w:shd w:val="clear" w:color="auto" w:fill="D9D9D9"/>
            <w:vAlign w:val="center"/>
          </w:tcPr>
          <w:p w:rsidR="00725719" w:rsidRPr="00842B6F" w:rsidRDefault="00725719" w:rsidP="00DC56E2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842B6F"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  <w:t>No</w:t>
            </w:r>
          </w:p>
        </w:tc>
        <w:tc>
          <w:tcPr>
            <w:tcW w:w="987" w:type="dxa"/>
            <w:shd w:val="clear" w:color="auto" w:fill="D9D9D9"/>
            <w:vAlign w:val="center"/>
          </w:tcPr>
          <w:p w:rsidR="00725719" w:rsidRPr="00842B6F" w:rsidRDefault="00725719" w:rsidP="00DC56E2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842B6F"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  <w:t>Sí</w:t>
            </w:r>
          </w:p>
        </w:tc>
        <w:tc>
          <w:tcPr>
            <w:tcW w:w="988" w:type="dxa"/>
            <w:shd w:val="clear" w:color="auto" w:fill="D9D9D9"/>
            <w:vAlign w:val="center"/>
          </w:tcPr>
          <w:p w:rsidR="00725719" w:rsidRPr="00842B6F" w:rsidRDefault="00725719" w:rsidP="00DC56E2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842B6F"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  <w:t>No</w:t>
            </w:r>
          </w:p>
        </w:tc>
        <w:tc>
          <w:tcPr>
            <w:tcW w:w="1843" w:type="dxa"/>
            <w:vMerge/>
            <w:shd w:val="clear" w:color="auto" w:fill="D9D9D9"/>
            <w:vAlign w:val="center"/>
          </w:tcPr>
          <w:p w:rsidR="00725719" w:rsidRPr="00842B6F" w:rsidRDefault="00725719" w:rsidP="00542D13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725719" w:rsidRPr="00842B6F" w:rsidRDefault="00725719" w:rsidP="00DC56E2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shd w:val="clear" w:color="auto" w:fill="D9D9D9"/>
            <w:vAlign w:val="center"/>
          </w:tcPr>
          <w:p w:rsidR="00725719" w:rsidRPr="00842B6F" w:rsidRDefault="00725719" w:rsidP="00DC56E2">
            <w:pPr>
              <w:pStyle w:val="Textoindependiente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</w:p>
        </w:tc>
      </w:tr>
      <w:tr w:rsidR="00725719" w:rsidRPr="00842B6F" w:rsidTr="00A144D3">
        <w:trPr>
          <w:trHeight w:val="732"/>
          <w:jc w:val="center"/>
        </w:trPr>
        <w:tc>
          <w:tcPr>
            <w:tcW w:w="1345" w:type="dxa"/>
            <w:vMerge w:val="restart"/>
          </w:tcPr>
          <w:p w:rsidR="00725719" w:rsidRPr="00842B6F" w:rsidRDefault="00725719" w:rsidP="00DC56E2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vMerge w:val="restart"/>
          </w:tcPr>
          <w:p w:rsidR="00725719" w:rsidRPr="00842B6F" w:rsidRDefault="00725719" w:rsidP="00644C8B">
            <w:pPr>
              <w:pStyle w:val="Textoindependiente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5" w:type="dxa"/>
            <w:gridSpan w:val="2"/>
          </w:tcPr>
          <w:p w:rsidR="00725719" w:rsidRPr="00842B6F" w:rsidRDefault="00725719" w:rsidP="00A144D3">
            <w:pPr>
              <w:pStyle w:val="Textoindependiente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</w:tcPr>
          <w:p w:rsidR="00725719" w:rsidRPr="00842B6F" w:rsidRDefault="00725719" w:rsidP="00A144D3">
            <w:pPr>
              <w:pStyle w:val="Textoindependiente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725719" w:rsidRPr="00842B6F" w:rsidRDefault="00725719" w:rsidP="00644C8B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25719" w:rsidRPr="00842B6F" w:rsidRDefault="00725719" w:rsidP="00644C8B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25719" w:rsidRPr="00842B6F" w:rsidRDefault="00725719" w:rsidP="00644C8B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88" w:type="dxa"/>
            <w:shd w:val="clear" w:color="auto" w:fill="auto"/>
          </w:tcPr>
          <w:p w:rsidR="00725719" w:rsidRPr="00842B6F" w:rsidRDefault="00725719" w:rsidP="00644C8B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725719" w:rsidRPr="00842B6F" w:rsidRDefault="00725719" w:rsidP="00644C8B">
            <w:pPr>
              <w:pStyle w:val="Textoindependiente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vMerge w:val="restart"/>
          </w:tcPr>
          <w:p w:rsidR="00A144D3" w:rsidRPr="00842B6F" w:rsidRDefault="00A144D3" w:rsidP="00A144D3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gridSpan w:val="2"/>
            <w:vMerge w:val="restart"/>
          </w:tcPr>
          <w:p w:rsidR="00725719" w:rsidRPr="00842B6F" w:rsidRDefault="00725719" w:rsidP="00A144D3">
            <w:pPr>
              <w:pStyle w:val="Textoindependiente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725719" w:rsidRPr="00842B6F" w:rsidTr="00A144D3">
        <w:trPr>
          <w:trHeight w:val="732"/>
          <w:jc w:val="center"/>
        </w:trPr>
        <w:tc>
          <w:tcPr>
            <w:tcW w:w="1345" w:type="dxa"/>
            <w:vMerge/>
          </w:tcPr>
          <w:p w:rsidR="00725719" w:rsidRPr="00842B6F" w:rsidRDefault="00725719" w:rsidP="00DC56E2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vMerge/>
          </w:tcPr>
          <w:p w:rsidR="00725719" w:rsidRPr="00842B6F" w:rsidRDefault="00725719" w:rsidP="00DC56E2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345" w:type="dxa"/>
            <w:gridSpan w:val="2"/>
          </w:tcPr>
          <w:p w:rsidR="00725719" w:rsidRPr="00842B6F" w:rsidRDefault="00725719" w:rsidP="00644C8B">
            <w:pPr>
              <w:pStyle w:val="Textoindependiente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</w:tcPr>
          <w:p w:rsidR="00725719" w:rsidRPr="00842B6F" w:rsidRDefault="00725719" w:rsidP="00A144D3">
            <w:pPr>
              <w:pStyle w:val="Textoindependiente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725719" w:rsidRPr="00842B6F" w:rsidRDefault="00725719" w:rsidP="00644C8B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25719" w:rsidRPr="00842B6F" w:rsidRDefault="00725719" w:rsidP="00644C8B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25719" w:rsidRPr="00842B6F" w:rsidRDefault="00725719" w:rsidP="00644C8B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88" w:type="dxa"/>
            <w:shd w:val="clear" w:color="auto" w:fill="auto"/>
          </w:tcPr>
          <w:p w:rsidR="00725719" w:rsidRPr="00842B6F" w:rsidRDefault="00725719" w:rsidP="00644C8B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5719" w:rsidRPr="00842B6F" w:rsidRDefault="00725719" w:rsidP="00DC56E2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vMerge/>
          </w:tcPr>
          <w:p w:rsidR="00725719" w:rsidRPr="00842B6F" w:rsidRDefault="00725719" w:rsidP="00DC56E2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gridSpan w:val="2"/>
            <w:vMerge/>
          </w:tcPr>
          <w:p w:rsidR="00725719" w:rsidRPr="00842B6F" w:rsidRDefault="00725719" w:rsidP="00DC56E2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  <w:tr w:rsidR="00725719" w:rsidRPr="00842B6F" w:rsidTr="00A144D3">
        <w:trPr>
          <w:trHeight w:val="732"/>
          <w:jc w:val="center"/>
        </w:trPr>
        <w:tc>
          <w:tcPr>
            <w:tcW w:w="1345" w:type="dxa"/>
            <w:vMerge/>
          </w:tcPr>
          <w:p w:rsidR="00725719" w:rsidRPr="00842B6F" w:rsidRDefault="00725719" w:rsidP="00DC56E2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vMerge/>
          </w:tcPr>
          <w:p w:rsidR="00725719" w:rsidRPr="00842B6F" w:rsidRDefault="00725719" w:rsidP="00DC56E2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345" w:type="dxa"/>
            <w:gridSpan w:val="2"/>
          </w:tcPr>
          <w:p w:rsidR="00725719" w:rsidRPr="00842B6F" w:rsidRDefault="00725719" w:rsidP="00644C8B">
            <w:pPr>
              <w:pStyle w:val="Textoindependiente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</w:tcPr>
          <w:p w:rsidR="00725719" w:rsidRPr="00842B6F" w:rsidRDefault="00725719" w:rsidP="00A144D3">
            <w:pPr>
              <w:pStyle w:val="Textoindependiente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5" w:type="dxa"/>
            <w:shd w:val="clear" w:color="auto" w:fill="auto"/>
          </w:tcPr>
          <w:p w:rsidR="00725719" w:rsidRPr="00842B6F" w:rsidRDefault="00725719" w:rsidP="00644C8B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:rsidR="00725719" w:rsidRPr="00842B6F" w:rsidRDefault="00725719" w:rsidP="00644C8B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87" w:type="dxa"/>
            <w:shd w:val="clear" w:color="auto" w:fill="auto"/>
          </w:tcPr>
          <w:p w:rsidR="00725719" w:rsidRPr="00842B6F" w:rsidRDefault="00725719" w:rsidP="00644C8B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88" w:type="dxa"/>
            <w:shd w:val="clear" w:color="auto" w:fill="auto"/>
          </w:tcPr>
          <w:p w:rsidR="00725719" w:rsidRPr="00842B6F" w:rsidRDefault="00725719" w:rsidP="00644C8B">
            <w:pPr>
              <w:pStyle w:val="Textoindependiente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25719" w:rsidRPr="00842B6F" w:rsidRDefault="00725719" w:rsidP="00DC56E2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vMerge/>
          </w:tcPr>
          <w:p w:rsidR="00725719" w:rsidRPr="00842B6F" w:rsidRDefault="00725719" w:rsidP="00DC56E2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gridSpan w:val="2"/>
            <w:vMerge/>
          </w:tcPr>
          <w:p w:rsidR="00725719" w:rsidRPr="00842B6F" w:rsidRDefault="00725719" w:rsidP="00DC56E2">
            <w:pPr>
              <w:pStyle w:val="Textoindependiente"/>
              <w:rPr>
                <w:rFonts w:ascii="Arial Narrow" w:hAnsi="Arial Narrow"/>
                <w:sz w:val="20"/>
              </w:rPr>
            </w:pPr>
          </w:p>
        </w:tc>
      </w:tr>
    </w:tbl>
    <w:p w:rsidR="00725719" w:rsidRPr="00AD369E" w:rsidRDefault="00725719" w:rsidP="006E3101">
      <w:pPr>
        <w:pStyle w:val="Textoindependiente"/>
        <w:rPr>
          <w:rFonts w:ascii="Arial Narrow" w:hAnsi="Arial Narrow"/>
          <w:sz w:val="20"/>
          <w:lang w:val="es-ES"/>
        </w:rPr>
      </w:pPr>
    </w:p>
    <w:tbl>
      <w:tblPr>
        <w:tblW w:w="8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7"/>
        <w:gridCol w:w="3544"/>
      </w:tblGrid>
      <w:tr w:rsidR="006E3101" w:rsidRPr="00AD369E" w:rsidTr="00A43699">
        <w:trPr>
          <w:cantSplit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E3101" w:rsidRPr="00AD369E" w:rsidRDefault="006E3101" w:rsidP="00A43699">
            <w:pPr>
              <w:pStyle w:val="Listaconvietas"/>
              <w:ind w:right="193" w:firstLine="0"/>
              <w:jc w:val="center"/>
              <w:rPr>
                <w:rFonts w:ascii="Arial Narrow" w:hAnsi="Arial Narrow" w:cs="Arial"/>
                <w:b/>
                <w:iCs/>
                <w:smallCaps/>
                <w:lang w:val="es-ES"/>
              </w:rPr>
            </w:pPr>
            <w:r w:rsidRPr="00AD369E">
              <w:rPr>
                <w:rFonts w:ascii="Arial Narrow" w:hAnsi="Arial Narrow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738AB5" wp14:editId="299D2BC7">
                      <wp:simplePos x="0" y="0"/>
                      <wp:positionH relativeFrom="column">
                        <wp:posOffset>29843730</wp:posOffset>
                      </wp:positionH>
                      <wp:positionV relativeFrom="paragraph">
                        <wp:posOffset>25667970</wp:posOffset>
                      </wp:positionV>
                      <wp:extent cx="600075" cy="438150"/>
                      <wp:effectExtent l="0" t="0" r="0" b="0"/>
                      <wp:wrapNone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00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2792E" id="Picture 2" o:spid="_x0000_s1026" style="position:absolute;margin-left:2349.9pt;margin-top:2021.1pt;width:47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" filled="f" stroked="f">
                      <o:lock v:ext="edit" aspectratio="t"/>
                    </v:rect>
                  </w:pict>
                </mc:Fallback>
              </mc:AlternateContent>
            </w:r>
            <w:r w:rsidRPr="00AD369E">
              <w:rPr>
                <w:rFonts w:ascii="Arial Narrow" w:hAnsi="Arial Narrow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A54BF6" wp14:editId="195FC79A">
                      <wp:simplePos x="0" y="0"/>
                      <wp:positionH relativeFrom="column">
                        <wp:posOffset>29843730</wp:posOffset>
                      </wp:positionH>
                      <wp:positionV relativeFrom="paragraph">
                        <wp:posOffset>25667970</wp:posOffset>
                      </wp:positionV>
                      <wp:extent cx="600075" cy="438150"/>
                      <wp:effectExtent l="0" t="0" r="0" b="0"/>
                      <wp:wrapNone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0075" cy="438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8F647" id="Picture 3" o:spid="_x0000_s1026" style="position:absolute;margin-left:2349.9pt;margin-top:2021.1pt;width:47.2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AD369E">
              <w:rPr>
                <w:rFonts w:ascii="Arial Narrow" w:hAnsi="Arial Narrow" w:cs="Arial"/>
                <w:b/>
                <w:iCs/>
                <w:smallCaps/>
                <w:lang w:val="es-ES"/>
              </w:rPr>
              <w:t>Autorizó el Cierre de la Acción Correctiva</w:t>
            </w:r>
            <w:r w:rsidR="00A144D3" w:rsidRPr="00AD369E">
              <w:rPr>
                <w:rFonts w:ascii="Arial Narrow" w:hAnsi="Arial Narrow" w:cs="Arial"/>
                <w:b/>
                <w:iCs/>
                <w:smallCaps/>
                <w:lang w:val="es-ES"/>
              </w:rPr>
              <w:t xml:space="preserve"> (8</w:t>
            </w:r>
            <w:r w:rsidR="00725719" w:rsidRPr="00AD369E">
              <w:rPr>
                <w:rFonts w:ascii="Arial Narrow" w:hAnsi="Arial Narrow" w:cs="Arial"/>
                <w:b/>
                <w:iCs/>
                <w:smallCaps/>
                <w:lang w:val="es-ES"/>
              </w:rPr>
              <w:t>)</w:t>
            </w:r>
            <w:r w:rsidRPr="00AD369E">
              <w:rPr>
                <w:rFonts w:ascii="Arial Narrow" w:hAnsi="Arial Narrow" w:cs="Arial"/>
                <w:b/>
                <w:iCs/>
                <w:smallCaps/>
                <w:lang w:val="es-ES"/>
              </w:rPr>
              <w:t>:</w:t>
            </w:r>
          </w:p>
          <w:p w:rsidR="006E3101" w:rsidRPr="00AD369E" w:rsidRDefault="006E3101" w:rsidP="00A43699">
            <w:pPr>
              <w:pStyle w:val="Listaconvietas"/>
              <w:ind w:right="193" w:firstLine="0"/>
              <w:jc w:val="center"/>
              <w:rPr>
                <w:rFonts w:ascii="Arial Narrow" w:hAnsi="Arial Narrow" w:cs="Arial"/>
                <w:b/>
                <w:iCs/>
                <w:smallCaps/>
                <w:lang w:val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6E3101" w:rsidRPr="00AD369E" w:rsidRDefault="006E3101" w:rsidP="00A43699">
            <w:pPr>
              <w:pStyle w:val="Listaconvietas"/>
              <w:ind w:right="193" w:firstLine="0"/>
              <w:jc w:val="center"/>
              <w:rPr>
                <w:rFonts w:ascii="Arial Narrow" w:hAnsi="Arial Narrow" w:cs="Arial"/>
                <w:b/>
                <w:iCs/>
                <w:smallCaps/>
                <w:lang w:val="es-ES"/>
              </w:rPr>
            </w:pPr>
            <w:r w:rsidRPr="00AD369E">
              <w:rPr>
                <w:rFonts w:ascii="Arial Narrow" w:hAnsi="Arial Narrow" w:cs="Arial"/>
                <w:b/>
                <w:iCs/>
                <w:smallCaps/>
                <w:lang w:val="es-ES"/>
              </w:rPr>
              <w:t xml:space="preserve">Fecha y Sello Oficial </w:t>
            </w:r>
          </w:p>
          <w:p w:rsidR="006E3101" w:rsidRPr="00AD369E" w:rsidRDefault="006E3101" w:rsidP="00A43699">
            <w:pPr>
              <w:pStyle w:val="Listaconvietas"/>
              <w:ind w:right="193" w:firstLine="0"/>
              <w:jc w:val="center"/>
              <w:rPr>
                <w:rFonts w:ascii="Arial Narrow" w:hAnsi="Arial Narrow" w:cs="Arial"/>
                <w:b/>
                <w:iCs/>
                <w:smallCaps/>
                <w:lang w:val="es-ES"/>
              </w:rPr>
            </w:pPr>
            <w:r w:rsidRPr="00AD369E">
              <w:rPr>
                <w:rFonts w:ascii="Arial Narrow" w:hAnsi="Arial Narrow" w:cs="Arial"/>
                <w:b/>
                <w:iCs/>
                <w:smallCaps/>
                <w:lang w:val="es-ES"/>
              </w:rPr>
              <w:t>del Centro de Trabajo</w:t>
            </w:r>
          </w:p>
        </w:tc>
      </w:tr>
      <w:tr w:rsidR="006E3101" w:rsidRPr="00AD369E" w:rsidTr="00A43699">
        <w:trPr>
          <w:cantSplit/>
          <w:trHeight w:val="830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01" w:rsidRPr="00AD369E" w:rsidRDefault="006E3101" w:rsidP="00A43699">
            <w:pPr>
              <w:pStyle w:val="Listaconvietas"/>
              <w:ind w:left="0" w:right="193" w:firstLine="0"/>
              <w:jc w:val="center"/>
              <w:rPr>
                <w:rFonts w:ascii="Arial Narrow" w:hAnsi="Arial Narrow" w:cs="Arial"/>
                <w:b/>
                <w:iCs/>
                <w:smallCaps/>
                <w:lang w:val="es-ES"/>
              </w:rPr>
            </w:pPr>
          </w:p>
          <w:p w:rsidR="006E3101" w:rsidRPr="00AD369E" w:rsidRDefault="006E3101" w:rsidP="00A43699">
            <w:pPr>
              <w:pStyle w:val="Listaconvietas"/>
              <w:ind w:left="0" w:right="193" w:firstLine="0"/>
              <w:jc w:val="center"/>
              <w:rPr>
                <w:rFonts w:ascii="Arial Narrow" w:hAnsi="Arial Narrow" w:cs="Arial"/>
                <w:b/>
                <w:iCs/>
                <w:smallCaps/>
                <w:lang w:val="es-ES"/>
              </w:rPr>
            </w:pPr>
          </w:p>
          <w:p w:rsidR="006E3101" w:rsidRPr="00AD369E" w:rsidRDefault="006E3101" w:rsidP="00A43699">
            <w:pPr>
              <w:pStyle w:val="Listaconvietas"/>
              <w:ind w:left="0" w:right="193" w:firstLine="0"/>
              <w:jc w:val="center"/>
              <w:rPr>
                <w:rFonts w:ascii="Arial Narrow" w:hAnsi="Arial Narrow" w:cs="Arial"/>
                <w:b/>
                <w:iCs/>
                <w:smallCaps/>
                <w:lang w:val="es-ES"/>
              </w:rPr>
            </w:pPr>
          </w:p>
          <w:p w:rsidR="006E3101" w:rsidRPr="00AD369E" w:rsidRDefault="006E3101" w:rsidP="00A43699">
            <w:pPr>
              <w:pStyle w:val="Listaconvietas"/>
              <w:ind w:left="0" w:right="193" w:firstLine="0"/>
              <w:jc w:val="center"/>
              <w:rPr>
                <w:rFonts w:ascii="Arial Narrow" w:hAnsi="Arial Narrow" w:cs="Arial"/>
                <w:b/>
                <w:iCs/>
                <w:smallCaps/>
                <w:lang w:val="es-ES"/>
              </w:rPr>
            </w:pPr>
          </w:p>
          <w:p w:rsidR="006E3101" w:rsidRPr="00AD369E" w:rsidRDefault="006E3101" w:rsidP="00A43699">
            <w:pPr>
              <w:pStyle w:val="Listaconvietas"/>
              <w:ind w:left="0" w:right="193" w:firstLine="0"/>
              <w:jc w:val="center"/>
              <w:rPr>
                <w:rFonts w:ascii="Arial Narrow" w:hAnsi="Arial Narrow" w:cs="Arial"/>
                <w:b/>
                <w:iCs/>
                <w:smallCaps/>
                <w:lang w:val="es-ES"/>
              </w:rPr>
            </w:pPr>
            <w:r w:rsidRPr="00AD369E">
              <w:rPr>
                <w:rFonts w:ascii="Arial Narrow" w:hAnsi="Arial Narrow" w:cs="Arial"/>
                <w:b/>
                <w:iCs/>
                <w:smallCaps/>
                <w:lang w:val="es-ES"/>
              </w:rPr>
              <w:t>Nombre y Firma</w:t>
            </w:r>
          </w:p>
          <w:p w:rsidR="006E3101" w:rsidRPr="00AD369E" w:rsidRDefault="006E3101" w:rsidP="00A43699">
            <w:pPr>
              <w:pStyle w:val="Listaconvietas"/>
              <w:ind w:left="0" w:right="193" w:firstLine="0"/>
              <w:jc w:val="center"/>
              <w:rPr>
                <w:rFonts w:ascii="Arial Narrow" w:hAnsi="Arial Narrow" w:cs="Arial"/>
                <w:b/>
                <w:iCs/>
                <w:lang w:val="es-ES"/>
              </w:rPr>
            </w:pPr>
            <w:r w:rsidRPr="00AD369E">
              <w:rPr>
                <w:rFonts w:ascii="Arial Narrow" w:hAnsi="Arial Narrow" w:cs="Arial"/>
                <w:b/>
                <w:iCs/>
                <w:smallCaps/>
                <w:lang w:val="es-ES"/>
              </w:rPr>
              <w:t>del Titular del Centro de Trabajo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01" w:rsidRPr="00AD369E" w:rsidRDefault="006E3101" w:rsidP="00A43699">
            <w:pPr>
              <w:pStyle w:val="Listaconvietas"/>
              <w:ind w:left="0" w:right="193" w:firstLine="0"/>
              <w:jc w:val="center"/>
              <w:rPr>
                <w:rFonts w:ascii="Arial Narrow" w:hAnsi="Arial Narrow" w:cs="Arial"/>
                <w:b/>
                <w:iCs/>
                <w:smallCaps/>
                <w:lang w:val="es-ES"/>
              </w:rPr>
            </w:pPr>
          </w:p>
          <w:p w:rsidR="006E3101" w:rsidRPr="00AD369E" w:rsidRDefault="006E3101" w:rsidP="00A43699">
            <w:pPr>
              <w:pStyle w:val="Listaconvietas"/>
              <w:ind w:left="0" w:right="193" w:firstLine="0"/>
              <w:jc w:val="center"/>
              <w:rPr>
                <w:rFonts w:ascii="Arial Narrow" w:hAnsi="Arial Narrow" w:cs="Arial"/>
                <w:b/>
                <w:iCs/>
                <w:smallCaps/>
                <w:lang w:val="es-ES"/>
              </w:rPr>
            </w:pPr>
          </w:p>
        </w:tc>
      </w:tr>
    </w:tbl>
    <w:p w:rsidR="006E3101" w:rsidRPr="00AD369E" w:rsidRDefault="006E3101" w:rsidP="006E3101">
      <w:pPr>
        <w:pStyle w:val="Textoindependiente"/>
        <w:rPr>
          <w:rFonts w:ascii="Arial Narrow" w:hAnsi="Arial Narrow"/>
          <w:sz w:val="20"/>
          <w:lang w:val="es-ES"/>
        </w:rPr>
      </w:pPr>
    </w:p>
    <w:p w:rsidR="00A94E26" w:rsidRPr="00AD369E" w:rsidRDefault="00A94E26" w:rsidP="006E3101">
      <w:pPr>
        <w:pStyle w:val="Textoindependiente"/>
        <w:rPr>
          <w:rFonts w:ascii="Arial Narrow" w:hAnsi="Arial Narrow"/>
          <w:sz w:val="20"/>
          <w:lang w:val="es-ES"/>
        </w:rPr>
      </w:pPr>
    </w:p>
    <w:p w:rsidR="006E3101" w:rsidRPr="00AD369E" w:rsidRDefault="00E66179" w:rsidP="006E3101">
      <w:pPr>
        <w:pStyle w:val="Textoindependiente"/>
        <w:rPr>
          <w:rFonts w:ascii="Arial Narrow" w:hAnsi="Arial Narrow"/>
          <w:b/>
          <w:sz w:val="18"/>
          <w:szCs w:val="18"/>
          <w:lang w:val="es-ES"/>
        </w:rPr>
      </w:pPr>
      <w:r w:rsidRPr="00AD369E">
        <w:rPr>
          <w:rFonts w:ascii="Arial Narrow" w:hAnsi="Arial Narrow" w:cs="Arial"/>
          <w:b/>
          <w:iCs/>
          <w:smallCaps/>
          <w:sz w:val="18"/>
          <w:szCs w:val="18"/>
          <w:lang w:val="es-ES"/>
        </w:rPr>
        <w:t>Instrucciones para el llenado del formato</w:t>
      </w:r>
      <w:r w:rsidRPr="00AD369E">
        <w:rPr>
          <w:rFonts w:ascii="Arial Narrow" w:hAnsi="Arial Narrow"/>
          <w:b/>
          <w:sz w:val="18"/>
          <w:szCs w:val="18"/>
          <w:lang w:val="es-ES"/>
        </w:rPr>
        <w:t>:</w:t>
      </w:r>
    </w:p>
    <w:p w:rsidR="00E66179" w:rsidRPr="00AD369E" w:rsidRDefault="00E66179" w:rsidP="006E3101">
      <w:pPr>
        <w:pStyle w:val="Textoindependiente"/>
        <w:rPr>
          <w:rFonts w:ascii="Arial Narrow" w:hAnsi="Arial Narrow"/>
          <w:b/>
          <w:sz w:val="12"/>
          <w:szCs w:val="12"/>
          <w:lang w:val="es-ES"/>
        </w:rPr>
      </w:pPr>
    </w:p>
    <w:tbl>
      <w:tblPr>
        <w:tblW w:w="12758" w:type="dxa"/>
        <w:tblLook w:val="04A0" w:firstRow="1" w:lastRow="0" w:firstColumn="1" w:lastColumn="0" w:noHBand="0" w:noVBand="1"/>
      </w:tblPr>
      <w:tblGrid>
        <w:gridCol w:w="12758"/>
      </w:tblGrid>
      <w:tr w:rsidR="007710FF" w:rsidRPr="00AD369E" w:rsidTr="00A94E26">
        <w:trPr>
          <w:trHeight w:val="3555"/>
        </w:trPr>
        <w:tc>
          <w:tcPr>
            <w:tcW w:w="12758" w:type="dxa"/>
            <w:shd w:val="clear" w:color="auto" w:fill="auto"/>
          </w:tcPr>
          <w:p w:rsidR="00943CFF" w:rsidRPr="00842B6F" w:rsidRDefault="004E2C89" w:rsidP="00725719">
            <w:pPr>
              <w:pStyle w:val="Prrafodelista"/>
              <w:numPr>
                <w:ilvl w:val="0"/>
                <w:numId w:val="43"/>
              </w:numPr>
              <w:ind w:left="343" w:hanging="306"/>
              <w:jc w:val="both"/>
              <w:rPr>
                <w:rFonts w:ascii="Arial Narrow" w:hAnsi="Arial Narrow"/>
                <w:bCs/>
                <w:smallCaps/>
                <w:sz w:val="16"/>
                <w:szCs w:val="16"/>
              </w:rPr>
            </w:pPr>
            <w:r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Para llenar las</w:t>
            </w:r>
            <w:r w:rsidR="00725719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 tres columnas</w:t>
            </w:r>
            <w:r w:rsidR="00760354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, </w:t>
            </w:r>
            <w:r w:rsidR="007710FF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debe </w:t>
            </w:r>
            <w:r w:rsidR="00760354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apoyarse en lo descrito en el </w:t>
            </w:r>
            <w:r w:rsidR="00760354" w:rsidRPr="00842B6F">
              <w:rPr>
                <w:rFonts w:ascii="Arial Narrow" w:hAnsi="Arial Narrow" w:cs="Arial"/>
                <w:b/>
                <w:i/>
                <w:iCs/>
                <w:sz w:val="16"/>
                <w:szCs w:val="16"/>
                <w:lang w:val="es-ES"/>
              </w:rPr>
              <w:t xml:space="preserve">formato: </w:t>
            </w:r>
            <w:r w:rsidR="008772A8" w:rsidRPr="00842B6F">
              <w:rPr>
                <w:rFonts w:ascii="Arial Narrow" w:hAnsi="Arial Narrow" w:cs="Arial"/>
                <w:b/>
                <w:i/>
                <w:iCs/>
                <w:sz w:val="16"/>
                <w:szCs w:val="16"/>
                <w:lang w:val="es-ES"/>
              </w:rPr>
              <w:t xml:space="preserve">Acción </w:t>
            </w:r>
            <w:r w:rsidR="00E9425E" w:rsidRPr="00842B6F">
              <w:rPr>
                <w:rFonts w:ascii="Arial Narrow" w:hAnsi="Arial Narrow" w:cs="Arial"/>
                <w:b/>
                <w:i/>
                <w:iCs/>
                <w:sz w:val="16"/>
                <w:szCs w:val="16"/>
                <w:lang w:val="es-ES"/>
              </w:rPr>
              <w:t>C</w:t>
            </w:r>
            <w:r w:rsidR="008772A8" w:rsidRPr="00842B6F">
              <w:rPr>
                <w:rFonts w:ascii="Arial Narrow" w:hAnsi="Arial Narrow" w:cs="Arial"/>
                <w:b/>
                <w:i/>
                <w:iCs/>
                <w:sz w:val="16"/>
                <w:szCs w:val="16"/>
                <w:lang w:val="es-ES"/>
              </w:rPr>
              <w:t>orrectiva</w:t>
            </w:r>
            <w:r w:rsidR="00760354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,</w:t>
            </w:r>
            <w:r w:rsidR="008B3150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 en lo referente</w:t>
            </w:r>
            <w:r w:rsidR="00760354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 </w:t>
            </w:r>
            <w:r w:rsidR="009332F0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a </w:t>
            </w:r>
            <w:r w:rsidR="00760354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las acciones correctivas realizadas</w:t>
            </w:r>
            <w:r w:rsidR="009332F0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 en el centro de trabajo</w:t>
            </w:r>
            <w:r w:rsidR="00556ABD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:</w:t>
            </w:r>
          </w:p>
          <w:p w:rsidR="00725719" w:rsidRPr="00842B6F" w:rsidRDefault="008B3150" w:rsidP="00E66179">
            <w:pPr>
              <w:pStyle w:val="Prrafodelista"/>
              <w:numPr>
                <w:ilvl w:val="0"/>
                <w:numId w:val="49"/>
              </w:numPr>
              <w:ind w:left="506" w:hanging="146"/>
              <w:jc w:val="both"/>
              <w:rPr>
                <w:rFonts w:ascii="Arial Narrow" w:hAnsi="Arial Narrow"/>
                <w:bCs/>
                <w:smallCaps/>
                <w:sz w:val="16"/>
                <w:szCs w:val="16"/>
              </w:rPr>
            </w:pPr>
            <w:r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Anotar</w:t>
            </w:r>
            <w:r w:rsidR="00595676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 el origen de la No Conformidad o Problemática detectada según corresponda, por ejemplo: No Conformidad auditoría interna, No Conformidad auditoría externa, Objetivos de la gestión de la excelencia educativa (que no cumplen con la meta establecida), Indicadores de los procesos (que </w:t>
            </w:r>
            <w:r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no cumplen con el criterio de desempeño</w:t>
            </w:r>
            <w:r w:rsidR="00595676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), Servicio </w:t>
            </w:r>
            <w:r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no conforme grave</w:t>
            </w:r>
            <w:r w:rsidR="00595676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, Revisión por la dirección (resultados negativos de la información revisada).</w:t>
            </w:r>
          </w:p>
          <w:p w:rsidR="00842B6F" w:rsidRPr="00842B6F" w:rsidRDefault="00595676" w:rsidP="006B63DC">
            <w:pPr>
              <w:pStyle w:val="Prrafodelista"/>
              <w:numPr>
                <w:ilvl w:val="0"/>
                <w:numId w:val="49"/>
              </w:numPr>
              <w:ind w:left="506" w:hanging="146"/>
              <w:jc w:val="both"/>
              <w:rPr>
                <w:rFonts w:ascii="Arial Narrow" w:hAnsi="Arial Narrow"/>
                <w:bCs/>
                <w:smallCaps/>
                <w:sz w:val="16"/>
                <w:szCs w:val="16"/>
              </w:rPr>
            </w:pPr>
            <w:r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A</w:t>
            </w:r>
            <w:r w:rsidR="008B3150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notar</w:t>
            </w:r>
            <w:r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 la misma descripci</w:t>
            </w:r>
            <w:r w:rsidR="008772A8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ón de la No Conformidad o Problemática detectada que indi</w:t>
            </w:r>
            <w:r w:rsidR="008B3150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có cuando realizó el formato:</w:t>
            </w:r>
            <w:r w:rsidR="008B3150" w:rsidRPr="00842B6F">
              <w:rPr>
                <w:rFonts w:ascii="Arial Narrow" w:hAnsi="Arial Narrow" w:cs="Arial"/>
                <w:b/>
                <w:iCs/>
                <w:sz w:val="16"/>
                <w:szCs w:val="16"/>
                <w:lang w:val="es-ES"/>
              </w:rPr>
              <w:t xml:space="preserve"> </w:t>
            </w:r>
            <w:r w:rsidR="008772A8" w:rsidRPr="00842B6F">
              <w:rPr>
                <w:rFonts w:ascii="Arial Narrow" w:hAnsi="Arial Narrow" w:cs="Arial"/>
                <w:b/>
                <w:iCs/>
                <w:sz w:val="16"/>
                <w:szCs w:val="16"/>
                <w:lang w:val="es-ES"/>
              </w:rPr>
              <w:t xml:space="preserve">Acción </w:t>
            </w:r>
            <w:r w:rsidR="00E9425E" w:rsidRPr="00842B6F">
              <w:rPr>
                <w:rFonts w:ascii="Arial Narrow" w:hAnsi="Arial Narrow" w:cs="Arial"/>
                <w:b/>
                <w:iCs/>
                <w:sz w:val="16"/>
                <w:szCs w:val="16"/>
                <w:lang w:val="es-ES"/>
              </w:rPr>
              <w:t>C</w:t>
            </w:r>
            <w:r w:rsidR="008772A8" w:rsidRPr="00842B6F">
              <w:rPr>
                <w:rFonts w:ascii="Arial Narrow" w:hAnsi="Arial Narrow" w:cs="Arial"/>
                <w:b/>
                <w:iCs/>
                <w:sz w:val="16"/>
                <w:szCs w:val="16"/>
                <w:lang w:val="es-ES"/>
              </w:rPr>
              <w:t>orrectiva</w:t>
            </w:r>
            <w:r w:rsidR="008772A8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.</w:t>
            </w:r>
          </w:p>
          <w:p w:rsidR="00725719" w:rsidRPr="00842B6F" w:rsidRDefault="008B3150" w:rsidP="006B63DC">
            <w:pPr>
              <w:pStyle w:val="Prrafodelista"/>
              <w:numPr>
                <w:ilvl w:val="0"/>
                <w:numId w:val="49"/>
              </w:numPr>
              <w:ind w:left="506" w:hanging="146"/>
              <w:jc w:val="both"/>
              <w:rPr>
                <w:rFonts w:ascii="Arial Narrow" w:hAnsi="Arial Narrow"/>
                <w:bCs/>
                <w:smallCaps/>
                <w:sz w:val="16"/>
                <w:szCs w:val="16"/>
              </w:rPr>
            </w:pPr>
            <w:r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Describa</w:t>
            </w:r>
            <w:r w:rsidR="008772A8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 las acciones correctivas</w:t>
            </w:r>
            <w:r w:rsidR="004E2C89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 registradas en el formato:</w:t>
            </w:r>
            <w:r w:rsidR="004E2C89" w:rsidRPr="00842B6F">
              <w:rPr>
                <w:rFonts w:ascii="Arial Narrow" w:hAnsi="Arial Narrow" w:cs="Arial"/>
                <w:b/>
                <w:iCs/>
                <w:sz w:val="16"/>
                <w:szCs w:val="16"/>
                <w:lang w:val="es-ES"/>
              </w:rPr>
              <w:t xml:space="preserve"> Acción </w:t>
            </w:r>
            <w:r w:rsidR="00E9425E" w:rsidRPr="00842B6F">
              <w:rPr>
                <w:rFonts w:ascii="Arial Narrow" w:hAnsi="Arial Narrow" w:cs="Arial"/>
                <w:b/>
                <w:iCs/>
                <w:sz w:val="16"/>
                <w:szCs w:val="16"/>
                <w:lang w:val="es-ES"/>
              </w:rPr>
              <w:t>C</w:t>
            </w:r>
            <w:r w:rsidR="004E2C89" w:rsidRPr="00842B6F">
              <w:rPr>
                <w:rFonts w:ascii="Arial Narrow" w:hAnsi="Arial Narrow" w:cs="Arial"/>
                <w:b/>
                <w:iCs/>
                <w:sz w:val="16"/>
                <w:szCs w:val="16"/>
                <w:lang w:val="es-ES"/>
              </w:rPr>
              <w:t>orrectiva</w:t>
            </w:r>
            <w:r w:rsidR="004E2C89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.</w:t>
            </w:r>
          </w:p>
          <w:p w:rsidR="007710FF" w:rsidRPr="00842B6F" w:rsidRDefault="007710FF" w:rsidP="004E2C89">
            <w:pPr>
              <w:pStyle w:val="Prrafodelista"/>
              <w:numPr>
                <w:ilvl w:val="0"/>
                <w:numId w:val="43"/>
              </w:numPr>
              <w:ind w:left="315" w:hanging="284"/>
              <w:jc w:val="both"/>
              <w:rPr>
                <w:rFonts w:ascii="Arial Narrow" w:hAnsi="Arial Narrow"/>
                <w:bCs/>
                <w:smallCaps/>
                <w:sz w:val="16"/>
                <w:szCs w:val="16"/>
              </w:rPr>
            </w:pPr>
            <w:r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Anotar el nombre de las evidencias que respaldan </w:t>
            </w:r>
            <w:r w:rsidR="004E2C89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la realización de las a</w:t>
            </w:r>
            <w:r w:rsidR="008B3150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cciones correctivas</w:t>
            </w:r>
            <w:r w:rsidR="00443CAE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, indicando la fecha de la evidencia</w:t>
            </w:r>
            <w:r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, por ejemplo:</w:t>
            </w:r>
            <w:r w:rsidR="00443CAE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 Oficio no. CBV.DPPyP/DPyS/012/2023, de fecha 13 de junio 2023.</w:t>
            </w:r>
          </w:p>
          <w:p w:rsidR="00725719" w:rsidRPr="00842B6F" w:rsidRDefault="007710FF" w:rsidP="00725719">
            <w:pPr>
              <w:pStyle w:val="Listaconvietas"/>
              <w:numPr>
                <w:ilvl w:val="0"/>
                <w:numId w:val="43"/>
              </w:numPr>
              <w:tabs>
                <w:tab w:val="left" w:pos="321"/>
              </w:tabs>
              <w:spacing w:line="276" w:lineRule="auto"/>
              <w:ind w:left="49" w:right="193" w:firstLine="0"/>
              <w:jc w:val="both"/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</w:pPr>
            <w:r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Verificar si la acción o acciones correctivas se implementaron de acuerdo </w:t>
            </w:r>
            <w:r w:rsidR="004E2C89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a lo </w:t>
            </w:r>
            <w:r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planifica</w:t>
            </w:r>
            <w:r w:rsidR="004E2C89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do</w:t>
            </w:r>
            <w:r w:rsidR="00725719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.</w:t>
            </w:r>
          </w:p>
          <w:p w:rsidR="00725719" w:rsidRPr="00842B6F" w:rsidRDefault="007710FF" w:rsidP="00725719">
            <w:pPr>
              <w:pStyle w:val="Listaconvietas"/>
              <w:numPr>
                <w:ilvl w:val="0"/>
                <w:numId w:val="43"/>
              </w:numPr>
              <w:tabs>
                <w:tab w:val="left" w:pos="321"/>
              </w:tabs>
              <w:spacing w:line="276" w:lineRule="auto"/>
              <w:ind w:left="49" w:right="193" w:firstLine="0"/>
              <w:jc w:val="both"/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</w:pPr>
            <w:r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Verificar </w:t>
            </w:r>
            <w:r w:rsidR="00725719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si con la acción correctiva o acciones correctivas realizadas se eliminó </w:t>
            </w:r>
            <w:r w:rsidR="004E2C89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la C</w:t>
            </w:r>
            <w:r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ausa raíz detectada</w:t>
            </w:r>
            <w:r w:rsidR="00725719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. </w:t>
            </w:r>
          </w:p>
          <w:p w:rsidR="00542D13" w:rsidRPr="00842B6F" w:rsidRDefault="00725719" w:rsidP="00ED0636">
            <w:pPr>
              <w:pStyle w:val="Listaconvietas"/>
              <w:numPr>
                <w:ilvl w:val="0"/>
                <w:numId w:val="43"/>
              </w:numPr>
              <w:spacing w:line="276" w:lineRule="auto"/>
              <w:ind w:left="315" w:right="193" w:hanging="284"/>
              <w:jc w:val="both"/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</w:pPr>
            <w:r w:rsidRPr="00842B6F">
              <w:rPr>
                <w:rFonts w:ascii="Arial Narrow" w:hAnsi="Arial Narrow" w:cs="Arial"/>
                <w:sz w:val="16"/>
                <w:szCs w:val="16"/>
                <w:lang w:val="es-ES"/>
              </w:rPr>
              <w:t>Indicar si l</w:t>
            </w:r>
            <w:r w:rsidR="007710FF" w:rsidRPr="00842B6F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a </w:t>
            </w:r>
            <w:r w:rsidR="007710FF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No Conformidad o </w:t>
            </w:r>
            <w:r w:rsidR="004E2C89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P</w:t>
            </w:r>
            <w:r w:rsidR="007710FF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roblemática </w:t>
            </w:r>
            <w:r w:rsidR="004E2C89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detectada se sigue o no presentando. En caso de seguir prevaleciendo, anotar las causas que generan esta situación.</w:t>
            </w:r>
          </w:p>
          <w:p w:rsidR="007710FF" w:rsidRPr="00842B6F" w:rsidRDefault="007710FF" w:rsidP="00ED0636">
            <w:pPr>
              <w:pStyle w:val="Listaconvietas"/>
              <w:numPr>
                <w:ilvl w:val="0"/>
                <w:numId w:val="43"/>
              </w:numPr>
              <w:spacing w:line="276" w:lineRule="auto"/>
              <w:ind w:left="315" w:right="193" w:hanging="284"/>
              <w:jc w:val="both"/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</w:pPr>
            <w:r w:rsidRPr="00842B6F">
              <w:rPr>
                <w:rFonts w:ascii="Arial Narrow" w:hAnsi="Arial Narrow" w:cs="Arial"/>
                <w:sz w:val="16"/>
                <w:szCs w:val="16"/>
                <w:lang w:val="es-ES"/>
              </w:rPr>
              <w:t>Fecha en la</w:t>
            </w:r>
            <w:r w:rsidR="00542D13" w:rsidRPr="00842B6F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que se realiza la verificación, esta fecha debe ser po</w:t>
            </w:r>
            <w:r w:rsidR="00725719" w:rsidRPr="00842B6F">
              <w:rPr>
                <w:rFonts w:ascii="Arial Narrow" w:hAnsi="Arial Narrow" w:cs="Arial"/>
                <w:sz w:val="16"/>
                <w:szCs w:val="16"/>
                <w:lang w:val="es-ES"/>
              </w:rPr>
              <w:t>sterior a las fechas de cumplimiento</w:t>
            </w:r>
            <w:r w:rsidR="004E2C89" w:rsidRPr="00842B6F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establecidas de las acciones correctivas del </w:t>
            </w:r>
            <w:r w:rsidR="004E2C89" w:rsidRPr="00842B6F">
              <w:rPr>
                <w:rFonts w:ascii="Arial Narrow" w:hAnsi="Arial Narrow" w:cs="Arial"/>
                <w:i/>
                <w:sz w:val="16"/>
                <w:szCs w:val="16"/>
                <w:lang w:val="es-ES"/>
              </w:rPr>
              <w:t>formato:</w:t>
            </w:r>
            <w:r w:rsidR="004E2C89" w:rsidRPr="00842B6F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</w:t>
            </w:r>
            <w:r w:rsidR="004E2C89" w:rsidRPr="00842B6F">
              <w:rPr>
                <w:rFonts w:ascii="Arial Narrow" w:hAnsi="Arial Narrow" w:cs="Arial"/>
                <w:b/>
                <w:i/>
                <w:sz w:val="16"/>
                <w:szCs w:val="16"/>
                <w:lang w:val="es-ES"/>
              </w:rPr>
              <w:t>Acción correctiva</w:t>
            </w:r>
            <w:r w:rsidR="004E2C89" w:rsidRPr="00842B6F">
              <w:rPr>
                <w:rFonts w:ascii="Arial Narrow" w:hAnsi="Arial Narrow" w:cs="Arial"/>
                <w:sz w:val="16"/>
                <w:szCs w:val="16"/>
                <w:lang w:val="es-ES"/>
              </w:rPr>
              <w:t>.</w:t>
            </w:r>
          </w:p>
          <w:p w:rsidR="00ED0636" w:rsidRPr="00842B6F" w:rsidRDefault="007710FF" w:rsidP="00A94E26">
            <w:pPr>
              <w:pStyle w:val="Listaconvietas"/>
              <w:numPr>
                <w:ilvl w:val="0"/>
                <w:numId w:val="43"/>
              </w:numPr>
              <w:spacing w:line="276" w:lineRule="auto"/>
              <w:ind w:left="324" w:right="193" w:hanging="294"/>
              <w:jc w:val="both"/>
              <w:rPr>
                <w:rFonts w:ascii="Arial Narrow" w:hAnsi="Arial Narrow"/>
                <w:bCs/>
                <w:smallCaps/>
                <w:sz w:val="16"/>
                <w:szCs w:val="16"/>
              </w:rPr>
            </w:pPr>
            <w:r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El responsable de la verif</w:t>
            </w:r>
            <w:r w:rsidR="00725719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icación puede ser: Titular del centro de t</w:t>
            </w:r>
            <w:r w:rsidR="00E6395E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rabajo;</w:t>
            </w:r>
            <w:r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 Responsables de la atención y seguimiento</w:t>
            </w:r>
            <w:r w:rsidR="00E6395E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 xml:space="preserve"> de la acción o acciones correctivas; o el </w:t>
            </w:r>
            <w:r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Enlace por la excelencia educativa</w:t>
            </w:r>
            <w:r w:rsidR="00E6395E" w:rsidRPr="00842B6F">
              <w:rPr>
                <w:rFonts w:ascii="Arial Narrow" w:hAnsi="Arial Narrow" w:cs="Arial"/>
                <w:iCs/>
                <w:sz w:val="16"/>
                <w:szCs w:val="16"/>
                <w:lang w:val="es-ES"/>
              </w:rPr>
              <w:t>.</w:t>
            </w:r>
          </w:p>
          <w:p w:rsidR="007710FF" w:rsidRPr="00AD369E" w:rsidRDefault="00E6395E" w:rsidP="00A94E26">
            <w:pPr>
              <w:pStyle w:val="Listaconvietas"/>
              <w:numPr>
                <w:ilvl w:val="0"/>
                <w:numId w:val="43"/>
              </w:numPr>
              <w:spacing w:line="276" w:lineRule="auto"/>
              <w:ind w:left="324" w:right="193" w:hanging="294"/>
              <w:jc w:val="both"/>
              <w:rPr>
                <w:rFonts w:ascii="Arial Narrow" w:hAnsi="Arial Narrow"/>
                <w:bCs/>
                <w:smallCaps/>
                <w:sz w:val="16"/>
                <w:szCs w:val="16"/>
              </w:rPr>
            </w:pPr>
            <w:r w:rsidRPr="00842B6F">
              <w:rPr>
                <w:rFonts w:ascii="Arial Narrow" w:hAnsi="Arial Narrow" w:cs="Arial"/>
                <w:sz w:val="16"/>
                <w:szCs w:val="16"/>
                <w:lang w:val="es-ES"/>
              </w:rPr>
              <w:t>Antes de que firme el titular del centro de trabajo, se debe v</w:t>
            </w:r>
            <w:r w:rsidR="00725719" w:rsidRPr="00842B6F">
              <w:rPr>
                <w:rFonts w:ascii="Arial Narrow" w:hAnsi="Arial Narrow" w:cs="Arial"/>
                <w:sz w:val="16"/>
                <w:szCs w:val="16"/>
                <w:lang w:val="es-ES"/>
              </w:rPr>
              <w:t>erificar</w:t>
            </w:r>
            <w:r w:rsidRPr="00842B6F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 </w:t>
            </w:r>
            <w:r w:rsidR="00725719" w:rsidRPr="00842B6F">
              <w:rPr>
                <w:rFonts w:ascii="Arial Narrow" w:hAnsi="Arial Narrow" w:cs="Arial"/>
                <w:sz w:val="16"/>
                <w:szCs w:val="16"/>
                <w:lang w:val="es-ES"/>
              </w:rPr>
              <w:t>si la acción co</w:t>
            </w:r>
            <w:r w:rsidRPr="00842B6F">
              <w:rPr>
                <w:rFonts w:ascii="Arial Narrow" w:hAnsi="Arial Narrow" w:cs="Arial"/>
                <w:sz w:val="16"/>
                <w:szCs w:val="16"/>
                <w:lang w:val="es-ES"/>
              </w:rPr>
              <w:t>r</w:t>
            </w:r>
            <w:r w:rsidR="00ED356F" w:rsidRPr="00842B6F">
              <w:rPr>
                <w:rFonts w:ascii="Arial Narrow" w:hAnsi="Arial Narrow" w:cs="Arial"/>
                <w:sz w:val="16"/>
                <w:szCs w:val="16"/>
                <w:lang w:val="es-ES"/>
              </w:rPr>
              <w:t xml:space="preserve">rectiva o acciones correctivas </w:t>
            </w:r>
            <w:r w:rsidR="00725719" w:rsidRPr="00842B6F">
              <w:rPr>
                <w:rFonts w:ascii="Arial Narrow" w:hAnsi="Arial Narrow" w:cs="Arial"/>
                <w:sz w:val="16"/>
                <w:szCs w:val="16"/>
                <w:lang w:val="es-ES"/>
              </w:rPr>
              <w:t>ya están cerradas.</w:t>
            </w:r>
          </w:p>
        </w:tc>
      </w:tr>
    </w:tbl>
    <w:p w:rsidR="001A1D0C" w:rsidRPr="00AD369E" w:rsidRDefault="001A1D0C" w:rsidP="00725719">
      <w:pPr>
        <w:pStyle w:val="Listaconvietas"/>
        <w:ind w:left="0" w:right="193" w:firstLine="0"/>
        <w:rPr>
          <w:rFonts w:ascii="Arial" w:hAnsi="Arial" w:cs="Arial"/>
          <w:b/>
          <w:iCs/>
          <w:sz w:val="16"/>
          <w:szCs w:val="16"/>
          <w:lang w:val="es-ES"/>
        </w:rPr>
      </w:pPr>
    </w:p>
    <w:sectPr w:rsidR="001A1D0C" w:rsidRPr="00AD369E" w:rsidSect="00A86BEA">
      <w:headerReference w:type="default" r:id="rId8"/>
      <w:footerReference w:type="default" r:id="rId9"/>
      <w:pgSz w:w="15842" w:h="12242" w:orient="landscape" w:code="1"/>
      <w:pgMar w:top="1134" w:right="1134" w:bottom="1418" w:left="1418" w:header="851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6E" w:rsidRDefault="006A126E">
      <w:r>
        <w:separator/>
      </w:r>
    </w:p>
  </w:endnote>
  <w:endnote w:type="continuationSeparator" w:id="0">
    <w:p w:rsidR="006A126E" w:rsidRDefault="006A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392"/>
      <w:gridCol w:w="4393"/>
      <w:gridCol w:w="4393"/>
    </w:tblGrid>
    <w:tr w:rsidR="008068FB" w:rsidRPr="0073181C" w:rsidTr="00943CFF">
      <w:tc>
        <w:tcPr>
          <w:tcW w:w="4392" w:type="dxa"/>
          <w:vAlign w:val="center"/>
        </w:tcPr>
        <w:p w:rsidR="008068FB" w:rsidRPr="005C3E3D" w:rsidRDefault="008068FB" w:rsidP="005C3E3D">
          <w:pPr>
            <w:pStyle w:val="Piedepgina"/>
            <w:tabs>
              <w:tab w:val="clear" w:pos="8838"/>
            </w:tabs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8068FB" w:rsidRDefault="008068FB" w:rsidP="005C3E3D">
          <w:pPr>
            <w:pStyle w:val="Piedepgina"/>
            <w:tabs>
              <w:tab w:val="clear" w:pos="8838"/>
            </w:tabs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Jefa del Departamento de Programación y Seguimiento y </w:t>
          </w:r>
          <w:r w:rsidRPr="000224A8"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</w:t>
          </w: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el SGEE</w:t>
          </w:r>
        </w:p>
        <w:p w:rsidR="008068FB" w:rsidRPr="005C3E3D" w:rsidRDefault="008068FB" w:rsidP="005C3E3D">
          <w:pPr>
            <w:pStyle w:val="Piedepgina"/>
            <w:tabs>
              <w:tab w:val="clear" w:pos="8838"/>
            </w:tabs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</w:tc>
      <w:tc>
        <w:tcPr>
          <w:tcW w:w="4393" w:type="dxa"/>
          <w:vAlign w:val="center"/>
        </w:tcPr>
        <w:p w:rsidR="008068FB" w:rsidRPr="005C3E3D" w:rsidRDefault="008068FB" w:rsidP="005C3E3D">
          <w:pPr>
            <w:pStyle w:val="Piedepgina"/>
            <w:tabs>
              <w:tab w:val="clear" w:pos="8838"/>
            </w:tabs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8068FB" w:rsidRDefault="008068FB" w:rsidP="005C3E3D">
          <w:pPr>
            <w:pStyle w:val="Piedepgina"/>
            <w:tabs>
              <w:tab w:val="clear" w:pos="8838"/>
            </w:tabs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Jefa del Departamento de Programación y Seguimiento y </w:t>
          </w:r>
          <w:r w:rsidRPr="000224A8">
            <w:rPr>
              <w:rFonts w:ascii="Arial Narrow" w:hAnsi="Arial Narrow" w:cs="Arial"/>
              <w:iCs/>
              <w:smallCaps/>
              <w:sz w:val="16"/>
              <w:szCs w:val="16"/>
            </w:rPr>
            <w:t>Representante de la Dirección en</w:t>
          </w: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el SGEE</w:t>
          </w:r>
        </w:p>
        <w:p w:rsidR="008068FB" w:rsidRPr="005C3E3D" w:rsidRDefault="008068FB" w:rsidP="005C3E3D">
          <w:pPr>
            <w:pStyle w:val="Piedepgina"/>
            <w:tabs>
              <w:tab w:val="clear" w:pos="8838"/>
            </w:tabs>
            <w:jc w:val="center"/>
            <w:rPr>
              <w:sz w:val="8"/>
              <w:szCs w:val="8"/>
            </w:rPr>
          </w:pPr>
        </w:p>
      </w:tc>
      <w:tc>
        <w:tcPr>
          <w:tcW w:w="4393" w:type="dxa"/>
          <w:vAlign w:val="center"/>
        </w:tcPr>
        <w:p w:rsidR="008068FB" w:rsidRPr="0073181C" w:rsidRDefault="008068FB" w:rsidP="00A43699">
          <w:pPr>
            <w:pStyle w:val="Piedepgina"/>
            <w:tabs>
              <w:tab w:val="clear" w:pos="8838"/>
            </w:tabs>
            <w:ind w:right="-142"/>
            <w:jc w:val="center"/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Director General</w:t>
          </w:r>
        </w:p>
      </w:tc>
    </w:tr>
    <w:tr w:rsidR="008068FB" w:rsidRPr="0073181C" w:rsidTr="00943CFF">
      <w:tc>
        <w:tcPr>
          <w:tcW w:w="4392" w:type="dxa"/>
          <w:vAlign w:val="center"/>
        </w:tcPr>
        <w:p w:rsidR="008068FB" w:rsidRPr="0073181C" w:rsidRDefault="008068FB" w:rsidP="001566E0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8"/>
              <w:szCs w:val="8"/>
            </w:rPr>
          </w:pPr>
        </w:p>
        <w:p w:rsidR="008068FB" w:rsidRPr="0073181C" w:rsidRDefault="008068FB" w:rsidP="001566E0">
          <w:pPr>
            <w:pStyle w:val="Piedepgina"/>
            <w:tabs>
              <w:tab w:val="clear" w:pos="8838"/>
            </w:tabs>
            <w:ind w:right="-142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73181C">
            <w:rPr>
              <w:rFonts w:ascii="Arial Narrow" w:hAnsi="Arial Narrow" w:cs="Arial"/>
              <w:iCs/>
              <w:smallCaps/>
              <w:sz w:val="16"/>
              <w:szCs w:val="16"/>
            </w:rPr>
            <w:t>Elaboró</w:t>
          </w:r>
        </w:p>
        <w:p w:rsidR="008068FB" w:rsidRPr="0073181C" w:rsidRDefault="008068FB" w:rsidP="001566E0">
          <w:pPr>
            <w:pStyle w:val="Piedepgina"/>
            <w:tabs>
              <w:tab w:val="clear" w:pos="8838"/>
            </w:tabs>
            <w:ind w:right="-142"/>
            <w:jc w:val="center"/>
            <w:rPr>
              <w:sz w:val="8"/>
              <w:szCs w:val="8"/>
            </w:rPr>
          </w:pPr>
        </w:p>
      </w:tc>
      <w:tc>
        <w:tcPr>
          <w:tcW w:w="4393" w:type="dxa"/>
          <w:vAlign w:val="center"/>
        </w:tcPr>
        <w:p w:rsidR="008068FB" w:rsidRPr="0073181C" w:rsidRDefault="008068FB" w:rsidP="001566E0">
          <w:pPr>
            <w:pStyle w:val="Piedepgina"/>
            <w:tabs>
              <w:tab w:val="clear" w:pos="8838"/>
            </w:tabs>
            <w:ind w:right="-142"/>
            <w:jc w:val="center"/>
          </w:pPr>
          <w:r w:rsidRPr="0073181C">
            <w:rPr>
              <w:rFonts w:ascii="Arial Narrow" w:hAnsi="Arial Narrow" w:cs="Arial"/>
              <w:iCs/>
              <w:smallCaps/>
              <w:sz w:val="16"/>
              <w:szCs w:val="16"/>
            </w:rPr>
            <w:t>Revisó</w:t>
          </w:r>
        </w:p>
      </w:tc>
      <w:tc>
        <w:tcPr>
          <w:tcW w:w="4393" w:type="dxa"/>
          <w:vAlign w:val="center"/>
        </w:tcPr>
        <w:p w:rsidR="008068FB" w:rsidRPr="0073181C" w:rsidRDefault="008068FB" w:rsidP="001566E0">
          <w:pPr>
            <w:pStyle w:val="Piedepgina"/>
            <w:tabs>
              <w:tab w:val="clear" w:pos="8838"/>
            </w:tabs>
            <w:ind w:right="-142"/>
            <w:jc w:val="center"/>
          </w:pPr>
          <w:r w:rsidRPr="0073181C">
            <w:rPr>
              <w:rFonts w:ascii="Arial Narrow" w:hAnsi="Arial Narrow" w:cs="Arial"/>
              <w:iCs/>
              <w:smallCaps/>
              <w:sz w:val="16"/>
              <w:szCs w:val="16"/>
            </w:rPr>
            <w:t>Aprobó</w:t>
          </w:r>
        </w:p>
      </w:tc>
    </w:tr>
  </w:tbl>
  <w:p w:rsidR="008068FB" w:rsidRDefault="008068FB" w:rsidP="009B34B4">
    <w:pPr>
      <w:pStyle w:val="Piedepgina"/>
      <w:tabs>
        <w:tab w:val="clear" w:pos="8838"/>
      </w:tabs>
      <w:ind w:righ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6E" w:rsidRDefault="006A126E">
      <w:r>
        <w:separator/>
      </w:r>
    </w:p>
  </w:footnote>
  <w:footnote w:type="continuationSeparator" w:id="0">
    <w:p w:rsidR="006A126E" w:rsidRDefault="006A1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06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0"/>
      <w:gridCol w:w="7266"/>
    </w:tblGrid>
    <w:tr w:rsidR="008068FB" w:rsidRPr="001E10BC" w:rsidTr="00114083">
      <w:trPr>
        <w:cantSplit/>
        <w:trHeight w:val="276"/>
      </w:trPr>
      <w:tc>
        <w:tcPr>
          <w:tcW w:w="11406" w:type="dxa"/>
          <w:gridSpan w:val="2"/>
          <w:shd w:val="clear" w:color="auto" w:fill="auto"/>
          <w:vAlign w:val="center"/>
        </w:tcPr>
        <w:p w:rsidR="008068FB" w:rsidRPr="001E10BC" w:rsidRDefault="008068FB" w:rsidP="0050442D">
          <w:pPr>
            <w:pStyle w:val="Encabezado"/>
            <w:jc w:val="center"/>
            <w:rPr>
              <w:rFonts w:ascii="Univers (W1)" w:hAnsi="Univers (W1)"/>
              <w:sz w:val="18"/>
              <w:szCs w:val="18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>Colegio de Bachilleres del Estado de Veracruz</w:t>
          </w:r>
        </w:p>
      </w:tc>
    </w:tr>
    <w:tr w:rsidR="008068FB" w:rsidRPr="001E10BC" w:rsidTr="00114083">
      <w:trPr>
        <w:cantSplit/>
        <w:trHeight w:val="213"/>
      </w:trPr>
      <w:tc>
        <w:tcPr>
          <w:tcW w:w="4140" w:type="dxa"/>
          <w:vMerge w:val="restart"/>
          <w:shd w:val="clear" w:color="auto" w:fill="auto"/>
          <w:vAlign w:val="center"/>
        </w:tcPr>
        <w:p w:rsidR="008068FB" w:rsidRPr="001E10BC" w:rsidRDefault="008068FB" w:rsidP="0050442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>Procedimiento</w:t>
          </w: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de Control: Acción Correctiva</w:t>
          </w:r>
        </w:p>
      </w:tc>
      <w:tc>
        <w:tcPr>
          <w:tcW w:w="7266" w:type="dxa"/>
          <w:shd w:val="clear" w:color="auto" w:fill="auto"/>
          <w:vAlign w:val="center"/>
        </w:tcPr>
        <w:p w:rsidR="008068FB" w:rsidRPr="001E10BC" w:rsidRDefault="008068FB" w:rsidP="0050442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Versión número: </w:t>
          </w: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>5</w:t>
          </w:r>
        </w:p>
      </w:tc>
    </w:tr>
    <w:tr w:rsidR="008068FB" w:rsidRPr="001E10BC" w:rsidTr="00114083">
      <w:trPr>
        <w:cantSplit/>
        <w:trHeight w:val="213"/>
      </w:trPr>
      <w:tc>
        <w:tcPr>
          <w:tcW w:w="4140" w:type="dxa"/>
          <w:vMerge/>
          <w:shd w:val="clear" w:color="auto" w:fill="auto"/>
        </w:tcPr>
        <w:p w:rsidR="008068FB" w:rsidRPr="001E10BC" w:rsidRDefault="008068FB" w:rsidP="0050442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7266" w:type="dxa"/>
          <w:shd w:val="clear" w:color="auto" w:fill="auto"/>
          <w:vAlign w:val="center"/>
        </w:tcPr>
        <w:p w:rsidR="008068FB" w:rsidRPr="001E10BC" w:rsidRDefault="008068FB" w:rsidP="00163AE7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>Fecha de aprobación:</w:t>
          </w:r>
          <w:r w:rsidR="004A1F2E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25/10/2023</w:t>
          </w:r>
        </w:p>
      </w:tc>
    </w:tr>
    <w:tr w:rsidR="008068FB" w:rsidRPr="001E10BC" w:rsidTr="00114083">
      <w:trPr>
        <w:cantSplit/>
        <w:trHeight w:val="246"/>
      </w:trPr>
      <w:tc>
        <w:tcPr>
          <w:tcW w:w="4140" w:type="dxa"/>
          <w:vMerge/>
          <w:shd w:val="clear" w:color="auto" w:fill="auto"/>
          <w:vAlign w:val="center"/>
        </w:tcPr>
        <w:p w:rsidR="008068FB" w:rsidRPr="001E10BC" w:rsidRDefault="008068FB" w:rsidP="0050442D">
          <w:pPr>
            <w:pStyle w:val="Encabezado"/>
            <w:rPr>
              <w:rFonts w:ascii="Arial Narrow" w:hAnsi="Arial Narrow"/>
              <w:smallCaps/>
              <w:sz w:val="16"/>
              <w:szCs w:val="16"/>
            </w:rPr>
          </w:pPr>
        </w:p>
      </w:tc>
      <w:tc>
        <w:tcPr>
          <w:tcW w:w="7266" w:type="dxa"/>
          <w:shd w:val="clear" w:color="auto" w:fill="auto"/>
          <w:vAlign w:val="center"/>
        </w:tcPr>
        <w:p w:rsidR="008068FB" w:rsidRPr="005051CA" w:rsidRDefault="008068FB" w:rsidP="0050442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No. de copia controlada: </w:t>
          </w:r>
        </w:p>
      </w:tc>
    </w:tr>
    <w:tr w:rsidR="008068FB" w:rsidRPr="001E10BC" w:rsidTr="00114083">
      <w:trPr>
        <w:cantSplit/>
        <w:trHeight w:val="184"/>
      </w:trPr>
      <w:tc>
        <w:tcPr>
          <w:tcW w:w="4140" w:type="dxa"/>
          <w:vMerge/>
          <w:shd w:val="clear" w:color="auto" w:fill="auto"/>
        </w:tcPr>
        <w:p w:rsidR="008068FB" w:rsidRPr="001E10BC" w:rsidRDefault="008068FB" w:rsidP="0050442D">
          <w:pPr>
            <w:pStyle w:val="Encabezado"/>
            <w:jc w:val="center"/>
            <w:rPr>
              <w:rFonts w:ascii="Arial Narrow" w:hAnsi="Arial Narrow" w:cs="Arial"/>
              <w:iCs/>
              <w:smallCaps/>
              <w:sz w:val="16"/>
              <w:szCs w:val="16"/>
            </w:rPr>
          </w:pPr>
        </w:p>
      </w:tc>
      <w:tc>
        <w:tcPr>
          <w:tcW w:w="7266" w:type="dxa"/>
          <w:shd w:val="clear" w:color="auto" w:fill="auto"/>
          <w:vAlign w:val="center"/>
        </w:tcPr>
        <w:p w:rsidR="008068FB" w:rsidRPr="001E10BC" w:rsidRDefault="008068FB" w:rsidP="0050442D">
          <w:pPr>
            <w:pStyle w:val="Encabezado"/>
            <w:rPr>
              <w:rFonts w:ascii="Arial Narrow" w:hAnsi="Arial Narrow" w:cs="Arial"/>
              <w:iCs/>
              <w:smallCaps/>
              <w:sz w:val="16"/>
              <w:szCs w:val="16"/>
            </w:rPr>
          </w:pP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Página:  </w:t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PAGE  \* MERGEFORMAT </w:instrText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CE7CC9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1</w:t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t xml:space="preserve"> de </w:t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begin"/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instrText xml:space="preserve"> NUMPAGES </w:instrText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separate"/>
          </w:r>
          <w:r w:rsidR="00CE7CC9">
            <w:rPr>
              <w:rFonts w:ascii="Arial Narrow" w:hAnsi="Arial Narrow" w:cs="Arial"/>
              <w:iCs/>
              <w:smallCaps/>
              <w:noProof/>
              <w:sz w:val="16"/>
              <w:szCs w:val="16"/>
            </w:rPr>
            <w:t>2</w:t>
          </w:r>
          <w:r w:rsidRPr="001E10BC">
            <w:rPr>
              <w:rFonts w:ascii="Arial Narrow" w:hAnsi="Arial Narrow" w:cs="Arial"/>
              <w:iCs/>
              <w:smallCaps/>
              <w:sz w:val="16"/>
              <w:szCs w:val="16"/>
            </w:rPr>
            <w:fldChar w:fldCharType="end"/>
          </w:r>
        </w:p>
      </w:tc>
    </w:tr>
  </w:tbl>
  <w:p w:rsidR="008068FB" w:rsidRDefault="008068FB">
    <w:pPr>
      <w:pStyle w:val="Encabezado"/>
      <w:rPr>
        <w:sz w:val="12"/>
      </w:rPr>
    </w:pPr>
    <w:r>
      <w:rPr>
        <w:noProof/>
        <w:lang w:val="es-MX" w:eastAsia="es-MX"/>
      </w:rPr>
      <w:drawing>
        <wp:anchor distT="0" distB="0" distL="114300" distR="114300" simplePos="0" relativeHeight="251673088" behindDoc="0" locked="0" layoutInCell="1" allowOverlap="1" wp14:anchorId="7362D35E" wp14:editId="3153AF91">
          <wp:simplePos x="0" y="0"/>
          <wp:positionH relativeFrom="margin">
            <wp:posOffset>7667088</wp:posOffset>
          </wp:positionH>
          <wp:positionV relativeFrom="paragraph">
            <wp:posOffset>-762000</wp:posOffset>
          </wp:positionV>
          <wp:extent cx="647700" cy="759460"/>
          <wp:effectExtent l="0" t="0" r="0" b="2540"/>
          <wp:wrapThrough wrapText="bothSides">
            <wp:wrapPolygon edited="0">
              <wp:start x="0" y="0"/>
              <wp:lineTo x="0" y="21130"/>
              <wp:lineTo x="20965" y="21130"/>
              <wp:lineTo x="20965" y="0"/>
              <wp:lineTo x="0" y="0"/>
            </wp:wrapPolygon>
          </wp:wrapThrough>
          <wp:docPr id="11" name="Imagen 11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8FB" w:rsidRDefault="008068FB">
    <w:pPr>
      <w:pStyle w:val="Encabezado"/>
      <w:rPr>
        <w:sz w:val="12"/>
      </w:rPr>
    </w:pPr>
  </w:p>
  <w:p w:rsidR="008068FB" w:rsidRDefault="008068FB">
    <w:pPr>
      <w:pStyle w:val="Encabezado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3AA7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D7C4A68"/>
    <w:lvl w:ilvl="0">
      <w:numFmt w:val="bullet"/>
      <w:lvlText w:val="*"/>
      <w:lvlJc w:val="left"/>
    </w:lvl>
  </w:abstractNum>
  <w:abstractNum w:abstractNumId="2" w15:restartNumberingAfterBreak="0">
    <w:nsid w:val="01831E5B"/>
    <w:multiLevelType w:val="hybridMultilevel"/>
    <w:tmpl w:val="B8F29CA2"/>
    <w:lvl w:ilvl="0" w:tplc="7B281F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4"/>
        <w:szCs w:val="24"/>
      </w:rPr>
    </w:lvl>
    <w:lvl w:ilvl="1" w:tplc="66BA7EC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D1092"/>
    <w:multiLevelType w:val="hybridMultilevel"/>
    <w:tmpl w:val="C862F1B4"/>
    <w:lvl w:ilvl="0" w:tplc="0C0A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44D3A1A"/>
    <w:multiLevelType w:val="hybridMultilevel"/>
    <w:tmpl w:val="7EBECAB2"/>
    <w:lvl w:ilvl="0" w:tplc="0C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5734C44"/>
    <w:multiLevelType w:val="hybridMultilevel"/>
    <w:tmpl w:val="A336CC22"/>
    <w:lvl w:ilvl="0" w:tplc="EE6C2D7E">
      <w:start w:val="1"/>
      <w:numFmt w:val="decimal"/>
      <w:lvlText w:val="(%1)"/>
      <w:lvlJc w:val="left"/>
      <w:pPr>
        <w:ind w:left="668" w:hanging="360"/>
      </w:pPr>
      <w:rPr>
        <w:rFonts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88" w:hanging="360"/>
      </w:pPr>
    </w:lvl>
    <w:lvl w:ilvl="2" w:tplc="080A001B" w:tentative="1">
      <w:start w:val="1"/>
      <w:numFmt w:val="lowerRoman"/>
      <w:lvlText w:val="%3."/>
      <w:lvlJc w:val="right"/>
      <w:pPr>
        <w:ind w:left="2108" w:hanging="180"/>
      </w:pPr>
    </w:lvl>
    <w:lvl w:ilvl="3" w:tplc="080A000F" w:tentative="1">
      <w:start w:val="1"/>
      <w:numFmt w:val="decimal"/>
      <w:lvlText w:val="%4."/>
      <w:lvlJc w:val="left"/>
      <w:pPr>
        <w:ind w:left="2828" w:hanging="360"/>
      </w:pPr>
    </w:lvl>
    <w:lvl w:ilvl="4" w:tplc="080A0019" w:tentative="1">
      <w:start w:val="1"/>
      <w:numFmt w:val="lowerLetter"/>
      <w:lvlText w:val="%5."/>
      <w:lvlJc w:val="left"/>
      <w:pPr>
        <w:ind w:left="3548" w:hanging="360"/>
      </w:pPr>
    </w:lvl>
    <w:lvl w:ilvl="5" w:tplc="080A001B" w:tentative="1">
      <w:start w:val="1"/>
      <w:numFmt w:val="lowerRoman"/>
      <w:lvlText w:val="%6."/>
      <w:lvlJc w:val="right"/>
      <w:pPr>
        <w:ind w:left="4268" w:hanging="180"/>
      </w:pPr>
    </w:lvl>
    <w:lvl w:ilvl="6" w:tplc="080A000F" w:tentative="1">
      <w:start w:val="1"/>
      <w:numFmt w:val="decimal"/>
      <w:lvlText w:val="%7."/>
      <w:lvlJc w:val="left"/>
      <w:pPr>
        <w:ind w:left="4988" w:hanging="360"/>
      </w:pPr>
    </w:lvl>
    <w:lvl w:ilvl="7" w:tplc="080A0019" w:tentative="1">
      <w:start w:val="1"/>
      <w:numFmt w:val="lowerLetter"/>
      <w:lvlText w:val="%8."/>
      <w:lvlJc w:val="left"/>
      <w:pPr>
        <w:ind w:left="5708" w:hanging="360"/>
      </w:pPr>
    </w:lvl>
    <w:lvl w:ilvl="8" w:tplc="080A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6" w15:restartNumberingAfterBreak="0">
    <w:nsid w:val="08CC3294"/>
    <w:multiLevelType w:val="hybridMultilevel"/>
    <w:tmpl w:val="200605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863C9"/>
    <w:multiLevelType w:val="hybridMultilevel"/>
    <w:tmpl w:val="D1880B56"/>
    <w:lvl w:ilvl="0" w:tplc="90CEC12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B0D218D"/>
    <w:multiLevelType w:val="hybridMultilevel"/>
    <w:tmpl w:val="AA2616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B91C2F"/>
    <w:multiLevelType w:val="hybridMultilevel"/>
    <w:tmpl w:val="F8B8323A"/>
    <w:lvl w:ilvl="0" w:tplc="0C0A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0EFD397A"/>
    <w:multiLevelType w:val="multilevel"/>
    <w:tmpl w:val="839677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697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1" w15:restartNumberingAfterBreak="0">
    <w:nsid w:val="0F16773F"/>
    <w:multiLevelType w:val="hybridMultilevel"/>
    <w:tmpl w:val="94A4C12E"/>
    <w:lvl w:ilvl="0" w:tplc="7BDAEC0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C3197"/>
    <w:multiLevelType w:val="hybridMultilevel"/>
    <w:tmpl w:val="5CC0C68C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8506740"/>
    <w:multiLevelType w:val="hybridMultilevel"/>
    <w:tmpl w:val="B4C0DFF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267A3"/>
    <w:multiLevelType w:val="hybridMultilevel"/>
    <w:tmpl w:val="C2B42058"/>
    <w:lvl w:ilvl="0" w:tplc="2678115A">
      <w:numFmt w:val="bullet"/>
      <w:lvlText w:val="•"/>
      <w:lvlJc w:val="left"/>
      <w:pPr>
        <w:ind w:left="360" w:hanging="360"/>
      </w:pPr>
      <w:rPr>
        <w:rFonts w:ascii="Arial Narrow" w:eastAsia="Times New Roman" w:hAnsi="Arial Narrow" w:cs="Symbol"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471295"/>
    <w:multiLevelType w:val="hybridMultilevel"/>
    <w:tmpl w:val="9B3E1432"/>
    <w:lvl w:ilvl="0" w:tplc="BABEA64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B1513"/>
    <w:multiLevelType w:val="hybridMultilevel"/>
    <w:tmpl w:val="2D0C9E68"/>
    <w:lvl w:ilvl="0" w:tplc="38B627C6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24B271B6"/>
    <w:multiLevelType w:val="hybridMultilevel"/>
    <w:tmpl w:val="5422FA40"/>
    <w:lvl w:ilvl="0" w:tplc="EE04CB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8395034"/>
    <w:multiLevelType w:val="hybridMultilevel"/>
    <w:tmpl w:val="2F564A8C"/>
    <w:lvl w:ilvl="0" w:tplc="00E6E8D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8B9088E"/>
    <w:multiLevelType w:val="hybridMultilevel"/>
    <w:tmpl w:val="AA922D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C60145"/>
    <w:multiLevelType w:val="hybridMultilevel"/>
    <w:tmpl w:val="C416F3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D1DF5"/>
    <w:multiLevelType w:val="hybridMultilevel"/>
    <w:tmpl w:val="F18640A0"/>
    <w:lvl w:ilvl="0" w:tplc="3EBC44A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  <w:lvl w:ilvl="1" w:tplc="66BA7EC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57974"/>
    <w:multiLevelType w:val="hybridMultilevel"/>
    <w:tmpl w:val="666A91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1B7300"/>
    <w:multiLevelType w:val="hybridMultilevel"/>
    <w:tmpl w:val="106C4E08"/>
    <w:lvl w:ilvl="0" w:tplc="0C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C0F5A57"/>
    <w:multiLevelType w:val="hybridMultilevel"/>
    <w:tmpl w:val="ED3CB888"/>
    <w:lvl w:ilvl="0" w:tplc="823490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012471E"/>
    <w:multiLevelType w:val="hybridMultilevel"/>
    <w:tmpl w:val="F82E99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C5C26"/>
    <w:multiLevelType w:val="hybridMultilevel"/>
    <w:tmpl w:val="1E20F58E"/>
    <w:lvl w:ilvl="0" w:tplc="3CDC5230">
      <w:start w:val="1"/>
      <w:numFmt w:val="bullet"/>
      <w:lvlText w:val=""/>
      <w:lvlJc w:val="left"/>
      <w:pPr>
        <w:tabs>
          <w:tab w:val="num" w:pos="1070"/>
        </w:tabs>
        <w:ind w:left="1050" w:hanging="340"/>
      </w:pPr>
      <w:rPr>
        <w:rFonts w:ascii="Symbol" w:hAnsi="Symbol" w:hint="default"/>
        <w:sz w:val="20"/>
      </w:rPr>
    </w:lvl>
    <w:lvl w:ilvl="1" w:tplc="66BA7EC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75ED7"/>
    <w:multiLevelType w:val="hybridMultilevel"/>
    <w:tmpl w:val="40929762"/>
    <w:lvl w:ilvl="0" w:tplc="5A8C4986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4D8C31BB"/>
    <w:multiLevelType w:val="hybridMultilevel"/>
    <w:tmpl w:val="1E26FC12"/>
    <w:lvl w:ilvl="0" w:tplc="1CCAB3FA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E3F7DA8"/>
    <w:multiLevelType w:val="hybridMultilevel"/>
    <w:tmpl w:val="853009D2"/>
    <w:lvl w:ilvl="0" w:tplc="BAE8D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73609"/>
    <w:multiLevelType w:val="multilevel"/>
    <w:tmpl w:val="72C6A38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4341E37"/>
    <w:multiLevelType w:val="hybridMultilevel"/>
    <w:tmpl w:val="972E44B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3D0AC3"/>
    <w:multiLevelType w:val="hybridMultilevel"/>
    <w:tmpl w:val="65944DDE"/>
    <w:lvl w:ilvl="0" w:tplc="0C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4B2848"/>
    <w:multiLevelType w:val="hybridMultilevel"/>
    <w:tmpl w:val="3560F04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171A7"/>
    <w:multiLevelType w:val="hybridMultilevel"/>
    <w:tmpl w:val="D5221A22"/>
    <w:lvl w:ilvl="0" w:tplc="1CCAB3F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84EB3"/>
    <w:multiLevelType w:val="hybridMultilevel"/>
    <w:tmpl w:val="F4DC41C6"/>
    <w:lvl w:ilvl="0" w:tplc="5A8C4986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1CCAB3FA">
      <w:start w:val="1"/>
      <w:numFmt w:val="bullet"/>
      <w:lvlText w:val=""/>
      <w:lvlJc w:val="left"/>
      <w:pPr>
        <w:tabs>
          <w:tab w:val="num" w:pos="1723"/>
        </w:tabs>
        <w:ind w:left="1703" w:hanging="34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5F685ACD"/>
    <w:multiLevelType w:val="multilevel"/>
    <w:tmpl w:val="1E20F58E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752AB"/>
    <w:multiLevelType w:val="hybridMultilevel"/>
    <w:tmpl w:val="702A63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F05C65"/>
    <w:multiLevelType w:val="hybridMultilevel"/>
    <w:tmpl w:val="D4B849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EA3A0E"/>
    <w:multiLevelType w:val="hybridMultilevel"/>
    <w:tmpl w:val="BD2022C0"/>
    <w:lvl w:ilvl="0" w:tplc="1CCAB3FA">
      <w:start w:val="1"/>
      <w:numFmt w:val="bullet"/>
      <w:lvlText w:val=""/>
      <w:lvlJc w:val="left"/>
      <w:pPr>
        <w:tabs>
          <w:tab w:val="num" w:pos="786"/>
        </w:tabs>
        <w:ind w:left="766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E0F4E0F"/>
    <w:multiLevelType w:val="hybridMultilevel"/>
    <w:tmpl w:val="B532CC60"/>
    <w:lvl w:ilvl="0" w:tplc="32462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E70A1"/>
    <w:multiLevelType w:val="hybridMultilevel"/>
    <w:tmpl w:val="52724AA8"/>
    <w:lvl w:ilvl="0" w:tplc="0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2" w15:restartNumberingAfterBreak="0">
    <w:nsid w:val="7E5B4566"/>
    <w:multiLevelType w:val="hybridMultilevel"/>
    <w:tmpl w:val="13DAF970"/>
    <w:lvl w:ilvl="0" w:tplc="0C0A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E710500"/>
    <w:multiLevelType w:val="hybridMultilevel"/>
    <w:tmpl w:val="389C1668"/>
    <w:lvl w:ilvl="0" w:tplc="F2F8C41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D17D2E"/>
    <w:multiLevelType w:val="hybridMultilevel"/>
    <w:tmpl w:val="59A452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7329F6"/>
    <w:multiLevelType w:val="hybridMultilevel"/>
    <w:tmpl w:val="F91EB45C"/>
    <w:lvl w:ilvl="0" w:tplc="150CB220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E7960"/>
    <w:multiLevelType w:val="hybridMultilevel"/>
    <w:tmpl w:val="A04E3938"/>
    <w:lvl w:ilvl="0" w:tplc="5A0CDB72">
      <w:start w:val="1"/>
      <w:numFmt w:val="lowerLetter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8"/>
  </w:num>
  <w:num w:numId="2">
    <w:abstractNumId w:val="26"/>
  </w:num>
  <w:num w:numId="3">
    <w:abstractNumId w:val="29"/>
  </w:num>
  <w:num w:numId="4">
    <w:abstractNumId w:val="17"/>
  </w:num>
  <w:num w:numId="5">
    <w:abstractNumId w:val="7"/>
  </w:num>
  <w:num w:numId="6">
    <w:abstractNumId w:val="18"/>
  </w:num>
  <w:num w:numId="7">
    <w:abstractNumId w:val="24"/>
  </w:num>
  <w:num w:numId="8">
    <w:abstractNumId w:val="43"/>
  </w:num>
  <w:num w:numId="9">
    <w:abstractNumId w:val="10"/>
  </w:num>
  <w:num w:numId="10">
    <w:abstractNumId w:val="16"/>
  </w:num>
  <w:num w:numId="11">
    <w:abstractNumId w:val="19"/>
  </w:num>
  <w:num w:numId="12">
    <w:abstractNumId w:val="6"/>
  </w:num>
  <w:num w:numId="13">
    <w:abstractNumId w:val="46"/>
  </w:num>
  <w:num w:numId="14">
    <w:abstractNumId w:val="2"/>
  </w:num>
  <w:num w:numId="15">
    <w:abstractNumId w:val="40"/>
  </w:num>
  <w:num w:numId="16">
    <w:abstractNumId w:val="38"/>
  </w:num>
  <w:num w:numId="17">
    <w:abstractNumId w:val="28"/>
  </w:num>
  <w:num w:numId="18">
    <w:abstractNumId w:val="39"/>
  </w:num>
  <w:num w:numId="1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0" w:hanging="283"/>
        </w:pPr>
        <w:rPr>
          <w:rFonts w:ascii="Geneva" w:hAnsi="Geneva" w:hint="default"/>
        </w:rPr>
      </w:lvl>
    </w:lvlOverride>
  </w:num>
  <w:num w:numId="20">
    <w:abstractNumId w:val="32"/>
  </w:num>
  <w:num w:numId="21">
    <w:abstractNumId w:val="20"/>
  </w:num>
  <w:num w:numId="2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103" w:hanging="283"/>
        </w:pPr>
        <w:rPr>
          <w:rFonts w:ascii="Geneva" w:hAnsi="Geneva" w:hint="default"/>
        </w:rPr>
      </w:lvl>
    </w:lvlOverride>
  </w:num>
  <w:num w:numId="23">
    <w:abstractNumId w:val="22"/>
  </w:num>
  <w:num w:numId="24">
    <w:abstractNumId w:val="34"/>
  </w:num>
  <w:num w:numId="25">
    <w:abstractNumId w:val="35"/>
  </w:num>
  <w:num w:numId="26">
    <w:abstractNumId w:val="9"/>
  </w:num>
  <w:num w:numId="27">
    <w:abstractNumId w:val="37"/>
  </w:num>
  <w:num w:numId="28">
    <w:abstractNumId w:val="4"/>
  </w:num>
  <w:num w:numId="29">
    <w:abstractNumId w:val="42"/>
  </w:num>
  <w:num w:numId="30">
    <w:abstractNumId w:val="31"/>
  </w:num>
  <w:num w:numId="31">
    <w:abstractNumId w:val="3"/>
  </w:num>
  <w:num w:numId="32">
    <w:abstractNumId w:val="27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63" w:hanging="283"/>
        </w:pPr>
        <w:rPr>
          <w:rFonts w:ascii="Geneva" w:hAnsi="Geneva" w:hint="default"/>
        </w:rPr>
      </w:lvl>
    </w:lvlOverride>
  </w:num>
  <w:num w:numId="34">
    <w:abstractNumId w:val="12"/>
  </w:num>
  <w:num w:numId="35">
    <w:abstractNumId w:val="23"/>
  </w:num>
  <w:num w:numId="36">
    <w:abstractNumId w:val="36"/>
  </w:num>
  <w:num w:numId="37">
    <w:abstractNumId w:val="21"/>
  </w:num>
  <w:num w:numId="38">
    <w:abstractNumId w:val="0"/>
  </w:num>
  <w:num w:numId="39">
    <w:abstractNumId w:val="14"/>
  </w:num>
  <w:num w:numId="40">
    <w:abstractNumId w:val="15"/>
  </w:num>
  <w:num w:numId="41">
    <w:abstractNumId w:val="30"/>
  </w:num>
  <w:num w:numId="42">
    <w:abstractNumId w:val="11"/>
  </w:num>
  <w:num w:numId="43">
    <w:abstractNumId w:val="45"/>
  </w:num>
  <w:num w:numId="44">
    <w:abstractNumId w:val="44"/>
  </w:num>
  <w:num w:numId="45">
    <w:abstractNumId w:val="41"/>
  </w:num>
  <w:num w:numId="46">
    <w:abstractNumId w:val="5"/>
  </w:num>
  <w:num w:numId="47">
    <w:abstractNumId w:val="25"/>
  </w:num>
  <w:num w:numId="48">
    <w:abstractNumId w:val="13"/>
  </w:num>
  <w:num w:numId="49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BE"/>
    <w:rsid w:val="00000DF6"/>
    <w:rsid w:val="00003686"/>
    <w:rsid w:val="00003F6A"/>
    <w:rsid w:val="00004389"/>
    <w:rsid w:val="00005390"/>
    <w:rsid w:val="00005F0F"/>
    <w:rsid w:val="00010518"/>
    <w:rsid w:val="00011AD0"/>
    <w:rsid w:val="00011CC3"/>
    <w:rsid w:val="00014F06"/>
    <w:rsid w:val="00016643"/>
    <w:rsid w:val="00020642"/>
    <w:rsid w:val="00020818"/>
    <w:rsid w:val="000224A8"/>
    <w:rsid w:val="00022E33"/>
    <w:rsid w:val="00023258"/>
    <w:rsid w:val="00023FE4"/>
    <w:rsid w:val="00024C21"/>
    <w:rsid w:val="0002608E"/>
    <w:rsid w:val="00026A2B"/>
    <w:rsid w:val="0002787B"/>
    <w:rsid w:val="00027E46"/>
    <w:rsid w:val="00030C74"/>
    <w:rsid w:val="00033DE0"/>
    <w:rsid w:val="000354AA"/>
    <w:rsid w:val="00035F0B"/>
    <w:rsid w:val="00036181"/>
    <w:rsid w:val="0003676A"/>
    <w:rsid w:val="00036A59"/>
    <w:rsid w:val="00036E69"/>
    <w:rsid w:val="000400EA"/>
    <w:rsid w:val="00041504"/>
    <w:rsid w:val="00041D72"/>
    <w:rsid w:val="00043C9A"/>
    <w:rsid w:val="00045BA8"/>
    <w:rsid w:val="000533D6"/>
    <w:rsid w:val="00053D87"/>
    <w:rsid w:val="00055066"/>
    <w:rsid w:val="0005563A"/>
    <w:rsid w:val="0006327E"/>
    <w:rsid w:val="00063E8A"/>
    <w:rsid w:val="0006407A"/>
    <w:rsid w:val="00064EA2"/>
    <w:rsid w:val="00065F10"/>
    <w:rsid w:val="00072B30"/>
    <w:rsid w:val="00073D73"/>
    <w:rsid w:val="000747C0"/>
    <w:rsid w:val="00074936"/>
    <w:rsid w:val="000757D1"/>
    <w:rsid w:val="00075807"/>
    <w:rsid w:val="00080B44"/>
    <w:rsid w:val="000810E2"/>
    <w:rsid w:val="00081448"/>
    <w:rsid w:val="0008501D"/>
    <w:rsid w:val="00086175"/>
    <w:rsid w:val="0008683C"/>
    <w:rsid w:val="000904E6"/>
    <w:rsid w:val="000905B6"/>
    <w:rsid w:val="00091030"/>
    <w:rsid w:val="00092D89"/>
    <w:rsid w:val="00093A34"/>
    <w:rsid w:val="00093ECD"/>
    <w:rsid w:val="000947AA"/>
    <w:rsid w:val="00094C1F"/>
    <w:rsid w:val="00096642"/>
    <w:rsid w:val="000A0A51"/>
    <w:rsid w:val="000A209A"/>
    <w:rsid w:val="000A2E4B"/>
    <w:rsid w:val="000A2F3B"/>
    <w:rsid w:val="000A381F"/>
    <w:rsid w:val="000A3D02"/>
    <w:rsid w:val="000A46FD"/>
    <w:rsid w:val="000A57A1"/>
    <w:rsid w:val="000A61B1"/>
    <w:rsid w:val="000A6607"/>
    <w:rsid w:val="000A6993"/>
    <w:rsid w:val="000B05A1"/>
    <w:rsid w:val="000B064A"/>
    <w:rsid w:val="000B06AC"/>
    <w:rsid w:val="000B1588"/>
    <w:rsid w:val="000B3348"/>
    <w:rsid w:val="000B3612"/>
    <w:rsid w:val="000B379B"/>
    <w:rsid w:val="000B48AE"/>
    <w:rsid w:val="000B6AB7"/>
    <w:rsid w:val="000B6DB7"/>
    <w:rsid w:val="000C2221"/>
    <w:rsid w:val="000C304C"/>
    <w:rsid w:val="000C41D0"/>
    <w:rsid w:val="000C7269"/>
    <w:rsid w:val="000C760A"/>
    <w:rsid w:val="000C7EB3"/>
    <w:rsid w:val="000D069A"/>
    <w:rsid w:val="000D14F7"/>
    <w:rsid w:val="000D4BBC"/>
    <w:rsid w:val="000D5BFC"/>
    <w:rsid w:val="000D7092"/>
    <w:rsid w:val="000D7849"/>
    <w:rsid w:val="000E10D7"/>
    <w:rsid w:val="000E24A5"/>
    <w:rsid w:val="000E5822"/>
    <w:rsid w:val="000E5B8D"/>
    <w:rsid w:val="000E5FB8"/>
    <w:rsid w:val="000E6C6B"/>
    <w:rsid w:val="000E7AD3"/>
    <w:rsid w:val="000F00D4"/>
    <w:rsid w:val="000F2213"/>
    <w:rsid w:val="000F6A43"/>
    <w:rsid w:val="00101799"/>
    <w:rsid w:val="00101C65"/>
    <w:rsid w:val="0010247F"/>
    <w:rsid w:val="00102AA3"/>
    <w:rsid w:val="00102E51"/>
    <w:rsid w:val="001033AB"/>
    <w:rsid w:val="001036CE"/>
    <w:rsid w:val="00103CC5"/>
    <w:rsid w:val="0010425E"/>
    <w:rsid w:val="00105E07"/>
    <w:rsid w:val="00107B5D"/>
    <w:rsid w:val="00110730"/>
    <w:rsid w:val="00111377"/>
    <w:rsid w:val="00112015"/>
    <w:rsid w:val="00112794"/>
    <w:rsid w:val="00112F39"/>
    <w:rsid w:val="00113086"/>
    <w:rsid w:val="00114083"/>
    <w:rsid w:val="00114922"/>
    <w:rsid w:val="001161CA"/>
    <w:rsid w:val="001168EC"/>
    <w:rsid w:val="0012063F"/>
    <w:rsid w:val="001210B0"/>
    <w:rsid w:val="00121F77"/>
    <w:rsid w:val="001233DF"/>
    <w:rsid w:val="001238C3"/>
    <w:rsid w:val="00124602"/>
    <w:rsid w:val="00124DDC"/>
    <w:rsid w:val="00124FDF"/>
    <w:rsid w:val="001255CE"/>
    <w:rsid w:val="00125B75"/>
    <w:rsid w:val="00126139"/>
    <w:rsid w:val="00127EC2"/>
    <w:rsid w:val="001319EC"/>
    <w:rsid w:val="00132269"/>
    <w:rsid w:val="0013665D"/>
    <w:rsid w:val="00137DFC"/>
    <w:rsid w:val="00142173"/>
    <w:rsid w:val="00145B01"/>
    <w:rsid w:val="001460A3"/>
    <w:rsid w:val="00146414"/>
    <w:rsid w:val="001467E9"/>
    <w:rsid w:val="00147D7B"/>
    <w:rsid w:val="00150E7D"/>
    <w:rsid w:val="001511D1"/>
    <w:rsid w:val="00151597"/>
    <w:rsid w:val="00152B9A"/>
    <w:rsid w:val="00152BDF"/>
    <w:rsid w:val="00153C0C"/>
    <w:rsid w:val="001552B6"/>
    <w:rsid w:val="00155D84"/>
    <w:rsid w:val="001566E0"/>
    <w:rsid w:val="001578E6"/>
    <w:rsid w:val="00157B83"/>
    <w:rsid w:val="00160E8D"/>
    <w:rsid w:val="00160EA4"/>
    <w:rsid w:val="001613F1"/>
    <w:rsid w:val="00161ECD"/>
    <w:rsid w:val="00162752"/>
    <w:rsid w:val="00163AE7"/>
    <w:rsid w:val="00165989"/>
    <w:rsid w:val="00165D61"/>
    <w:rsid w:val="001727FF"/>
    <w:rsid w:val="0017309B"/>
    <w:rsid w:val="00173268"/>
    <w:rsid w:val="00173F64"/>
    <w:rsid w:val="00174BB8"/>
    <w:rsid w:val="00177CBF"/>
    <w:rsid w:val="00177EA1"/>
    <w:rsid w:val="00177FD4"/>
    <w:rsid w:val="0018150B"/>
    <w:rsid w:val="00183372"/>
    <w:rsid w:val="00183A38"/>
    <w:rsid w:val="00184D6D"/>
    <w:rsid w:val="001850B3"/>
    <w:rsid w:val="001856E3"/>
    <w:rsid w:val="00185F7C"/>
    <w:rsid w:val="00190189"/>
    <w:rsid w:val="00191A7B"/>
    <w:rsid w:val="001920A1"/>
    <w:rsid w:val="00193180"/>
    <w:rsid w:val="00193EEC"/>
    <w:rsid w:val="00194D64"/>
    <w:rsid w:val="00194F05"/>
    <w:rsid w:val="001952B1"/>
    <w:rsid w:val="00195CA5"/>
    <w:rsid w:val="001971E4"/>
    <w:rsid w:val="0019724F"/>
    <w:rsid w:val="001973DD"/>
    <w:rsid w:val="00197565"/>
    <w:rsid w:val="001977E5"/>
    <w:rsid w:val="001A09DF"/>
    <w:rsid w:val="001A12C4"/>
    <w:rsid w:val="001A1D0C"/>
    <w:rsid w:val="001A1D29"/>
    <w:rsid w:val="001A20B9"/>
    <w:rsid w:val="001A36C2"/>
    <w:rsid w:val="001A4B0C"/>
    <w:rsid w:val="001A5A2A"/>
    <w:rsid w:val="001A7EFE"/>
    <w:rsid w:val="001B08FB"/>
    <w:rsid w:val="001B0E47"/>
    <w:rsid w:val="001B1CCF"/>
    <w:rsid w:val="001B35B7"/>
    <w:rsid w:val="001B6B5A"/>
    <w:rsid w:val="001B7A33"/>
    <w:rsid w:val="001C05E0"/>
    <w:rsid w:val="001C0948"/>
    <w:rsid w:val="001C1518"/>
    <w:rsid w:val="001C3965"/>
    <w:rsid w:val="001C4617"/>
    <w:rsid w:val="001D0EC6"/>
    <w:rsid w:val="001D1230"/>
    <w:rsid w:val="001D1AF0"/>
    <w:rsid w:val="001D2133"/>
    <w:rsid w:val="001D2649"/>
    <w:rsid w:val="001D29E5"/>
    <w:rsid w:val="001D538F"/>
    <w:rsid w:val="001D5C80"/>
    <w:rsid w:val="001D62BE"/>
    <w:rsid w:val="001D777C"/>
    <w:rsid w:val="001D779C"/>
    <w:rsid w:val="001D7F67"/>
    <w:rsid w:val="001E20F1"/>
    <w:rsid w:val="001E305C"/>
    <w:rsid w:val="001E40A0"/>
    <w:rsid w:val="001E6F18"/>
    <w:rsid w:val="001F0581"/>
    <w:rsid w:val="001F0AE9"/>
    <w:rsid w:val="001F2F92"/>
    <w:rsid w:val="001F4BC1"/>
    <w:rsid w:val="002015C9"/>
    <w:rsid w:val="00201E51"/>
    <w:rsid w:val="00201F17"/>
    <w:rsid w:val="0020298C"/>
    <w:rsid w:val="002049BE"/>
    <w:rsid w:val="00204D12"/>
    <w:rsid w:val="00206C4C"/>
    <w:rsid w:val="002103AD"/>
    <w:rsid w:val="0021058E"/>
    <w:rsid w:val="00210803"/>
    <w:rsid w:val="0021112B"/>
    <w:rsid w:val="00212B43"/>
    <w:rsid w:val="0021305F"/>
    <w:rsid w:val="00213DD1"/>
    <w:rsid w:val="0021453A"/>
    <w:rsid w:val="00214BDA"/>
    <w:rsid w:val="00217307"/>
    <w:rsid w:val="00217F49"/>
    <w:rsid w:val="0022132C"/>
    <w:rsid w:val="0022133D"/>
    <w:rsid w:val="00224488"/>
    <w:rsid w:val="00224807"/>
    <w:rsid w:val="002255B2"/>
    <w:rsid w:val="002264DA"/>
    <w:rsid w:val="002266FE"/>
    <w:rsid w:val="002300A9"/>
    <w:rsid w:val="002302B8"/>
    <w:rsid w:val="00232086"/>
    <w:rsid w:val="0023253B"/>
    <w:rsid w:val="0023289C"/>
    <w:rsid w:val="00232C00"/>
    <w:rsid w:val="00233F3E"/>
    <w:rsid w:val="00235E50"/>
    <w:rsid w:val="00236E54"/>
    <w:rsid w:val="00237B88"/>
    <w:rsid w:val="00241961"/>
    <w:rsid w:val="002419B8"/>
    <w:rsid w:val="0024309A"/>
    <w:rsid w:val="00243F33"/>
    <w:rsid w:val="00244491"/>
    <w:rsid w:val="00244DAC"/>
    <w:rsid w:val="00245C1B"/>
    <w:rsid w:val="00247676"/>
    <w:rsid w:val="0025027F"/>
    <w:rsid w:val="00251A57"/>
    <w:rsid w:val="00251DE4"/>
    <w:rsid w:val="002525FC"/>
    <w:rsid w:val="0025402B"/>
    <w:rsid w:val="0025417F"/>
    <w:rsid w:val="00254CC4"/>
    <w:rsid w:val="00255530"/>
    <w:rsid w:val="00260026"/>
    <w:rsid w:val="002629CB"/>
    <w:rsid w:val="00263035"/>
    <w:rsid w:val="00264580"/>
    <w:rsid w:val="00264784"/>
    <w:rsid w:val="00266A69"/>
    <w:rsid w:val="00266E5A"/>
    <w:rsid w:val="00267989"/>
    <w:rsid w:val="0027038C"/>
    <w:rsid w:val="00270A2A"/>
    <w:rsid w:val="00270A97"/>
    <w:rsid w:val="00272D14"/>
    <w:rsid w:val="00273974"/>
    <w:rsid w:val="00273EDD"/>
    <w:rsid w:val="00273F15"/>
    <w:rsid w:val="002747A5"/>
    <w:rsid w:val="0027528C"/>
    <w:rsid w:val="00275BC2"/>
    <w:rsid w:val="002805E0"/>
    <w:rsid w:val="00281F48"/>
    <w:rsid w:val="00282490"/>
    <w:rsid w:val="002825E7"/>
    <w:rsid w:val="0028270C"/>
    <w:rsid w:val="00282AE6"/>
    <w:rsid w:val="002837E6"/>
    <w:rsid w:val="0028491F"/>
    <w:rsid w:val="00284978"/>
    <w:rsid w:val="00284F43"/>
    <w:rsid w:val="002859F3"/>
    <w:rsid w:val="002874FC"/>
    <w:rsid w:val="0029080E"/>
    <w:rsid w:val="002917D7"/>
    <w:rsid w:val="00291CB9"/>
    <w:rsid w:val="002920EA"/>
    <w:rsid w:val="002921D3"/>
    <w:rsid w:val="00294F84"/>
    <w:rsid w:val="00295C7D"/>
    <w:rsid w:val="00296716"/>
    <w:rsid w:val="002A05EA"/>
    <w:rsid w:val="002A0B64"/>
    <w:rsid w:val="002A12ED"/>
    <w:rsid w:val="002A2098"/>
    <w:rsid w:val="002A4697"/>
    <w:rsid w:val="002A7A10"/>
    <w:rsid w:val="002B0163"/>
    <w:rsid w:val="002B0400"/>
    <w:rsid w:val="002B1CEE"/>
    <w:rsid w:val="002B2028"/>
    <w:rsid w:val="002B2A5C"/>
    <w:rsid w:val="002B51EB"/>
    <w:rsid w:val="002B62BF"/>
    <w:rsid w:val="002C025D"/>
    <w:rsid w:val="002C19A3"/>
    <w:rsid w:val="002C2763"/>
    <w:rsid w:val="002C3F2A"/>
    <w:rsid w:val="002C5DD5"/>
    <w:rsid w:val="002C5DEE"/>
    <w:rsid w:val="002C6924"/>
    <w:rsid w:val="002C698D"/>
    <w:rsid w:val="002D08D2"/>
    <w:rsid w:val="002D1AD7"/>
    <w:rsid w:val="002D338A"/>
    <w:rsid w:val="002D3463"/>
    <w:rsid w:val="002D4200"/>
    <w:rsid w:val="002D6308"/>
    <w:rsid w:val="002D6944"/>
    <w:rsid w:val="002D75E6"/>
    <w:rsid w:val="002D769E"/>
    <w:rsid w:val="002E132A"/>
    <w:rsid w:val="002E255A"/>
    <w:rsid w:val="002E2BBE"/>
    <w:rsid w:val="002E5480"/>
    <w:rsid w:val="002E60E1"/>
    <w:rsid w:val="002E6799"/>
    <w:rsid w:val="002E7CA4"/>
    <w:rsid w:val="002E7FD8"/>
    <w:rsid w:val="002F1303"/>
    <w:rsid w:val="002F34D1"/>
    <w:rsid w:val="002F49C9"/>
    <w:rsid w:val="002F5536"/>
    <w:rsid w:val="002F5F0B"/>
    <w:rsid w:val="002F6340"/>
    <w:rsid w:val="002F6567"/>
    <w:rsid w:val="002F705D"/>
    <w:rsid w:val="002F7D61"/>
    <w:rsid w:val="003000D5"/>
    <w:rsid w:val="00300240"/>
    <w:rsid w:val="00300BE1"/>
    <w:rsid w:val="00304827"/>
    <w:rsid w:val="00305EDE"/>
    <w:rsid w:val="0030690A"/>
    <w:rsid w:val="00306AA4"/>
    <w:rsid w:val="00307417"/>
    <w:rsid w:val="003113DF"/>
    <w:rsid w:val="0031169F"/>
    <w:rsid w:val="003127B6"/>
    <w:rsid w:val="00312C2B"/>
    <w:rsid w:val="00313C9C"/>
    <w:rsid w:val="00313E7D"/>
    <w:rsid w:val="00315145"/>
    <w:rsid w:val="00315222"/>
    <w:rsid w:val="00315371"/>
    <w:rsid w:val="00316AA0"/>
    <w:rsid w:val="003206DD"/>
    <w:rsid w:val="00320B01"/>
    <w:rsid w:val="003216DF"/>
    <w:rsid w:val="0032392C"/>
    <w:rsid w:val="00325206"/>
    <w:rsid w:val="003255D4"/>
    <w:rsid w:val="00326439"/>
    <w:rsid w:val="003270A5"/>
    <w:rsid w:val="00331E0E"/>
    <w:rsid w:val="00332109"/>
    <w:rsid w:val="0033468F"/>
    <w:rsid w:val="003352E3"/>
    <w:rsid w:val="00336190"/>
    <w:rsid w:val="00336E64"/>
    <w:rsid w:val="0033752D"/>
    <w:rsid w:val="00337780"/>
    <w:rsid w:val="003378E1"/>
    <w:rsid w:val="00337905"/>
    <w:rsid w:val="003379BD"/>
    <w:rsid w:val="0034260A"/>
    <w:rsid w:val="003438BB"/>
    <w:rsid w:val="00343F57"/>
    <w:rsid w:val="00344D26"/>
    <w:rsid w:val="00345DDA"/>
    <w:rsid w:val="00345F52"/>
    <w:rsid w:val="0034662F"/>
    <w:rsid w:val="0034777C"/>
    <w:rsid w:val="003479E3"/>
    <w:rsid w:val="00347C41"/>
    <w:rsid w:val="00347E9E"/>
    <w:rsid w:val="0035136B"/>
    <w:rsid w:val="003521EF"/>
    <w:rsid w:val="00355C1A"/>
    <w:rsid w:val="00356309"/>
    <w:rsid w:val="003601D0"/>
    <w:rsid w:val="003607FC"/>
    <w:rsid w:val="003617CD"/>
    <w:rsid w:val="003622BE"/>
    <w:rsid w:val="00363807"/>
    <w:rsid w:val="00364BAA"/>
    <w:rsid w:val="003653D7"/>
    <w:rsid w:val="00366613"/>
    <w:rsid w:val="00366B33"/>
    <w:rsid w:val="00371483"/>
    <w:rsid w:val="00372776"/>
    <w:rsid w:val="00372A1A"/>
    <w:rsid w:val="00372C6B"/>
    <w:rsid w:val="00374297"/>
    <w:rsid w:val="0037468E"/>
    <w:rsid w:val="003749D9"/>
    <w:rsid w:val="00374BD9"/>
    <w:rsid w:val="00375173"/>
    <w:rsid w:val="0037559F"/>
    <w:rsid w:val="00376736"/>
    <w:rsid w:val="00376CE1"/>
    <w:rsid w:val="00377149"/>
    <w:rsid w:val="003842A9"/>
    <w:rsid w:val="003855EF"/>
    <w:rsid w:val="0038734C"/>
    <w:rsid w:val="00387CC0"/>
    <w:rsid w:val="00390BD5"/>
    <w:rsid w:val="00390C52"/>
    <w:rsid w:val="00391790"/>
    <w:rsid w:val="00391B9B"/>
    <w:rsid w:val="003922F6"/>
    <w:rsid w:val="003925D0"/>
    <w:rsid w:val="00393001"/>
    <w:rsid w:val="003933DE"/>
    <w:rsid w:val="0039429B"/>
    <w:rsid w:val="003960D3"/>
    <w:rsid w:val="0039639B"/>
    <w:rsid w:val="003A12B6"/>
    <w:rsid w:val="003A289C"/>
    <w:rsid w:val="003A39EA"/>
    <w:rsid w:val="003A4EBA"/>
    <w:rsid w:val="003A56B4"/>
    <w:rsid w:val="003A7319"/>
    <w:rsid w:val="003B3DBF"/>
    <w:rsid w:val="003B6084"/>
    <w:rsid w:val="003B679F"/>
    <w:rsid w:val="003B74C5"/>
    <w:rsid w:val="003B7AAA"/>
    <w:rsid w:val="003C0556"/>
    <w:rsid w:val="003C0BBF"/>
    <w:rsid w:val="003C3536"/>
    <w:rsid w:val="003C5FA5"/>
    <w:rsid w:val="003C6333"/>
    <w:rsid w:val="003C6BB7"/>
    <w:rsid w:val="003D05FD"/>
    <w:rsid w:val="003D272A"/>
    <w:rsid w:val="003D3927"/>
    <w:rsid w:val="003D4D22"/>
    <w:rsid w:val="003D590B"/>
    <w:rsid w:val="003D6709"/>
    <w:rsid w:val="003D7BB3"/>
    <w:rsid w:val="003E0521"/>
    <w:rsid w:val="003E0A28"/>
    <w:rsid w:val="003E2321"/>
    <w:rsid w:val="003E23D2"/>
    <w:rsid w:val="003E268E"/>
    <w:rsid w:val="003E5387"/>
    <w:rsid w:val="003E7191"/>
    <w:rsid w:val="003E7F9F"/>
    <w:rsid w:val="003F1615"/>
    <w:rsid w:val="003F3FE2"/>
    <w:rsid w:val="003F6D10"/>
    <w:rsid w:val="003F730B"/>
    <w:rsid w:val="003F766F"/>
    <w:rsid w:val="004002FB"/>
    <w:rsid w:val="00400757"/>
    <w:rsid w:val="0040087E"/>
    <w:rsid w:val="00403AD1"/>
    <w:rsid w:val="00403D9B"/>
    <w:rsid w:val="00404AB1"/>
    <w:rsid w:val="00411395"/>
    <w:rsid w:val="004117F0"/>
    <w:rsid w:val="00415A64"/>
    <w:rsid w:val="00417AA0"/>
    <w:rsid w:val="00420D59"/>
    <w:rsid w:val="004211B1"/>
    <w:rsid w:val="00421614"/>
    <w:rsid w:val="00421C2A"/>
    <w:rsid w:val="00421D8D"/>
    <w:rsid w:val="00422108"/>
    <w:rsid w:val="00423712"/>
    <w:rsid w:val="00423723"/>
    <w:rsid w:val="004239AC"/>
    <w:rsid w:val="00424589"/>
    <w:rsid w:val="004255E0"/>
    <w:rsid w:val="004273D1"/>
    <w:rsid w:val="0042784B"/>
    <w:rsid w:val="00427E8D"/>
    <w:rsid w:val="0043152E"/>
    <w:rsid w:val="00431A07"/>
    <w:rsid w:val="00431A73"/>
    <w:rsid w:val="00431E36"/>
    <w:rsid w:val="00432467"/>
    <w:rsid w:val="004327EE"/>
    <w:rsid w:val="00432D79"/>
    <w:rsid w:val="00432E2A"/>
    <w:rsid w:val="00433DE6"/>
    <w:rsid w:val="00435B00"/>
    <w:rsid w:val="00436113"/>
    <w:rsid w:val="00436461"/>
    <w:rsid w:val="004370FC"/>
    <w:rsid w:val="00437671"/>
    <w:rsid w:val="0044212A"/>
    <w:rsid w:val="00442C0A"/>
    <w:rsid w:val="00442F14"/>
    <w:rsid w:val="00443CAE"/>
    <w:rsid w:val="004450C5"/>
    <w:rsid w:val="00446B3E"/>
    <w:rsid w:val="004479A0"/>
    <w:rsid w:val="00447BD7"/>
    <w:rsid w:val="00451B9F"/>
    <w:rsid w:val="00452574"/>
    <w:rsid w:val="004543F8"/>
    <w:rsid w:val="00454E00"/>
    <w:rsid w:val="004578EA"/>
    <w:rsid w:val="00461382"/>
    <w:rsid w:val="004615BE"/>
    <w:rsid w:val="00461D71"/>
    <w:rsid w:val="00462020"/>
    <w:rsid w:val="0046322B"/>
    <w:rsid w:val="00463431"/>
    <w:rsid w:val="00464917"/>
    <w:rsid w:val="00466225"/>
    <w:rsid w:val="00467875"/>
    <w:rsid w:val="00471F0E"/>
    <w:rsid w:val="00473C3E"/>
    <w:rsid w:val="004761AE"/>
    <w:rsid w:val="004771B0"/>
    <w:rsid w:val="0047724F"/>
    <w:rsid w:val="00477A07"/>
    <w:rsid w:val="00480957"/>
    <w:rsid w:val="00480BE0"/>
    <w:rsid w:val="00484817"/>
    <w:rsid w:val="004851A0"/>
    <w:rsid w:val="0048611E"/>
    <w:rsid w:val="004862DF"/>
    <w:rsid w:val="00486A46"/>
    <w:rsid w:val="00487126"/>
    <w:rsid w:val="004873C3"/>
    <w:rsid w:val="004879DF"/>
    <w:rsid w:val="0049004D"/>
    <w:rsid w:val="00490864"/>
    <w:rsid w:val="00491E14"/>
    <w:rsid w:val="00494236"/>
    <w:rsid w:val="004950CE"/>
    <w:rsid w:val="004956AA"/>
    <w:rsid w:val="00496ADB"/>
    <w:rsid w:val="00497026"/>
    <w:rsid w:val="0049738E"/>
    <w:rsid w:val="004A0FD3"/>
    <w:rsid w:val="004A10A3"/>
    <w:rsid w:val="004A1F2E"/>
    <w:rsid w:val="004A4025"/>
    <w:rsid w:val="004A4817"/>
    <w:rsid w:val="004A4A77"/>
    <w:rsid w:val="004A4EF4"/>
    <w:rsid w:val="004A50F7"/>
    <w:rsid w:val="004A7C3B"/>
    <w:rsid w:val="004B0CB3"/>
    <w:rsid w:val="004B30AD"/>
    <w:rsid w:val="004B5065"/>
    <w:rsid w:val="004B58D7"/>
    <w:rsid w:val="004B779C"/>
    <w:rsid w:val="004B7C42"/>
    <w:rsid w:val="004C1D54"/>
    <w:rsid w:val="004C2225"/>
    <w:rsid w:val="004C25DC"/>
    <w:rsid w:val="004C5E8E"/>
    <w:rsid w:val="004C65AC"/>
    <w:rsid w:val="004C6A0B"/>
    <w:rsid w:val="004C6AC5"/>
    <w:rsid w:val="004C74A0"/>
    <w:rsid w:val="004C7A3F"/>
    <w:rsid w:val="004D095A"/>
    <w:rsid w:val="004D3079"/>
    <w:rsid w:val="004D37E4"/>
    <w:rsid w:val="004D4BD8"/>
    <w:rsid w:val="004D5C4E"/>
    <w:rsid w:val="004D615D"/>
    <w:rsid w:val="004D742D"/>
    <w:rsid w:val="004D7E4C"/>
    <w:rsid w:val="004E0E46"/>
    <w:rsid w:val="004E1963"/>
    <w:rsid w:val="004E2A89"/>
    <w:rsid w:val="004E2C89"/>
    <w:rsid w:val="004E3750"/>
    <w:rsid w:val="004E390C"/>
    <w:rsid w:val="004F068C"/>
    <w:rsid w:val="004F0A66"/>
    <w:rsid w:val="004F26E6"/>
    <w:rsid w:val="004F6696"/>
    <w:rsid w:val="004F6A09"/>
    <w:rsid w:val="004F6AF6"/>
    <w:rsid w:val="004F6B0B"/>
    <w:rsid w:val="004F7EBA"/>
    <w:rsid w:val="0050112B"/>
    <w:rsid w:val="005012AB"/>
    <w:rsid w:val="0050139F"/>
    <w:rsid w:val="00501413"/>
    <w:rsid w:val="005020DA"/>
    <w:rsid w:val="00502866"/>
    <w:rsid w:val="00503097"/>
    <w:rsid w:val="0050326F"/>
    <w:rsid w:val="00503569"/>
    <w:rsid w:val="00504403"/>
    <w:rsid w:val="0050442D"/>
    <w:rsid w:val="00504908"/>
    <w:rsid w:val="005072E1"/>
    <w:rsid w:val="00510F58"/>
    <w:rsid w:val="0051178A"/>
    <w:rsid w:val="00512C6E"/>
    <w:rsid w:val="00513DA0"/>
    <w:rsid w:val="00515797"/>
    <w:rsid w:val="00516D9F"/>
    <w:rsid w:val="0052062B"/>
    <w:rsid w:val="00520D55"/>
    <w:rsid w:val="005216B3"/>
    <w:rsid w:val="00522481"/>
    <w:rsid w:val="00523603"/>
    <w:rsid w:val="005258EF"/>
    <w:rsid w:val="00525E30"/>
    <w:rsid w:val="00527F59"/>
    <w:rsid w:val="00531096"/>
    <w:rsid w:val="005318ED"/>
    <w:rsid w:val="005322B6"/>
    <w:rsid w:val="005328BF"/>
    <w:rsid w:val="00535320"/>
    <w:rsid w:val="00535A64"/>
    <w:rsid w:val="0053673F"/>
    <w:rsid w:val="005373CE"/>
    <w:rsid w:val="00540B79"/>
    <w:rsid w:val="0054158C"/>
    <w:rsid w:val="00542338"/>
    <w:rsid w:val="00542D13"/>
    <w:rsid w:val="0054389D"/>
    <w:rsid w:val="00546673"/>
    <w:rsid w:val="00546C0E"/>
    <w:rsid w:val="0055115B"/>
    <w:rsid w:val="00551695"/>
    <w:rsid w:val="00551C24"/>
    <w:rsid w:val="00552A72"/>
    <w:rsid w:val="00554138"/>
    <w:rsid w:val="00555B60"/>
    <w:rsid w:val="00556ABD"/>
    <w:rsid w:val="0055706C"/>
    <w:rsid w:val="0055714E"/>
    <w:rsid w:val="00557B86"/>
    <w:rsid w:val="005615B1"/>
    <w:rsid w:val="005618AE"/>
    <w:rsid w:val="005637FD"/>
    <w:rsid w:val="005644A0"/>
    <w:rsid w:val="00565885"/>
    <w:rsid w:val="005669B8"/>
    <w:rsid w:val="0056777B"/>
    <w:rsid w:val="00571E97"/>
    <w:rsid w:val="00574B40"/>
    <w:rsid w:val="00574EB9"/>
    <w:rsid w:val="00575C36"/>
    <w:rsid w:val="0057619E"/>
    <w:rsid w:val="00577A22"/>
    <w:rsid w:val="00581AA3"/>
    <w:rsid w:val="00582833"/>
    <w:rsid w:val="00582BE3"/>
    <w:rsid w:val="00583B97"/>
    <w:rsid w:val="005851C6"/>
    <w:rsid w:val="005868D2"/>
    <w:rsid w:val="00586E2E"/>
    <w:rsid w:val="00587B8D"/>
    <w:rsid w:val="0059072B"/>
    <w:rsid w:val="00591584"/>
    <w:rsid w:val="005928B1"/>
    <w:rsid w:val="00592AB8"/>
    <w:rsid w:val="00594499"/>
    <w:rsid w:val="00595676"/>
    <w:rsid w:val="00595EAF"/>
    <w:rsid w:val="00596D9C"/>
    <w:rsid w:val="005A076F"/>
    <w:rsid w:val="005A2AB0"/>
    <w:rsid w:val="005A3D9C"/>
    <w:rsid w:val="005A6D24"/>
    <w:rsid w:val="005B0A66"/>
    <w:rsid w:val="005B0AB0"/>
    <w:rsid w:val="005B1AC4"/>
    <w:rsid w:val="005B1C57"/>
    <w:rsid w:val="005B2687"/>
    <w:rsid w:val="005B314F"/>
    <w:rsid w:val="005B367E"/>
    <w:rsid w:val="005B57CE"/>
    <w:rsid w:val="005B5D22"/>
    <w:rsid w:val="005B7CB8"/>
    <w:rsid w:val="005C23ED"/>
    <w:rsid w:val="005C3E3D"/>
    <w:rsid w:val="005C4395"/>
    <w:rsid w:val="005C4CA9"/>
    <w:rsid w:val="005C57FA"/>
    <w:rsid w:val="005C6165"/>
    <w:rsid w:val="005D12E9"/>
    <w:rsid w:val="005D333E"/>
    <w:rsid w:val="005D355B"/>
    <w:rsid w:val="005D3DD6"/>
    <w:rsid w:val="005D4418"/>
    <w:rsid w:val="005D5524"/>
    <w:rsid w:val="005D5BD0"/>
    <w:rsid w:val="005D5C92"/>
    <w:rsid w:val="005D6606"/>
    <w:rsid w:val="005D6699"/>
    <w:rsid w:val="005D73C1"/>
    <w:rsid w:val="005E0114"/>
    <w:rsid w:val="005E0158"/>
    <w:rsid w:val="005E105C"/>
    <w:rsid w:val="005E5F70"/>
    <w:rsid w:val="005E797F"/>
    <w:rsid w:val="005F206E"/>
    <w:rsid w:val="005F3431"/>
    <w:rsid w:val="005F361B"/>
    <w:rsid w:val="005F540B"/>
    <w:rsid w:val="005F61D7"/>
    <w:rsid w:val="005F69C9"/>
    <w:rsid w:val="005F6E78"/>
    <w:rsid w:val="005F768D"/>
    <w:rsid w:val="005F7F98"/>
    <w:rsid w:val="0060008B"/>
    <w:rsid w:val="00601ACB"/>
    <w:rsid w:val="006030F9"/>
    <w:rsid w:val="0060367A"/>
    <w:rsid w:val="006040C3"/>
    <w:rsid w:val="00605530"/>
    <w:rsid w:val="00606074"/>
    <w:rsid w:val="00606E04"/>
    <w:rsid w:val="0060785D"/>
    <w:rsid w:val="00607D89"/>
    <w:rsid w:val="00607E22"/>
    <w:rsid w:val="00610326"/>
    <w:rsid w:val="00612073"/>
    <w:rsid w:val="0061243D"/>
    <w:rsid w:val="00612FA2"/>
    <w:rsid w:val="00613525"/>
    <w:rsid w:val="00614B82"/>
    <w:rsid w:val="00615618"/>
    <w:rsid w:val="00615B21"/>
    <w:rsid w:val="006163E0"/>
    <w:rsid w:val="00617607"/>
    <w:rsid w:val="006202E5"/>
    <w:rsid w:val="00621544"/>
    <w:rsid w:val="00621D54"/>
    <w:rsid w:val="00621D9C"/>
    <w:rsid w:val="0062245B"/>
    <w:rsid w:val="00622780"/>
    <w:rsid w:val="00622D46"/>
    <w:rsid w:val="00622E5A"/>
    <w:rsid w:val="006279A1"/>
    <w:rsid w:val="00630BD3"/>
    <w:rsid w:val="00630F25"/>
    <w:rsid w:val="0063296B"/>
    <w:rsid w:val="006335F6"/>
    <w:rsid w:val="006344A2"/>
    <w:rsid w:val="00635442"/>
    <w:rsid w:val="00637934"/>
    <w:rsid w:val="006401A2"/>
    <w:rsid w:val="00641107"/>
    <w:rsid w:val="006418C9"/>
    <w:rsid w:val="006418D5"/>
    <w:rsid w:val="00641C07"/>
    <w:rsid w:val="00642213"/>
    <w:rsid w:val="00642B42"/>
    <w:rsid w:val="00642DF5"/>
    <w:rsid w:val="00643D0B"/>
    <w:rsid w:val="0064445B"/>
    <w:rsid w:val="00644C8B"/>
    <w:rsid w:val="006456D2"/>
    <w:rsid w:val="0064604D"/>
    <w:rsid w:val="006476A9"/>
    <w:rsid w:val="00647A6E"/>
    <w:rsid w:val="0065006C"/>
    <w:rsid w:val="00650AF6"/>
    <w:rsid w:val="0065358E"/>
    <w:rsid w:val="00653C81"/>
    <w:rsid w:val="00654B39"/>
    <w:rsid w:val="00655A2F"/>
    <w:rsid w:val="006573C8"/>
    <w:rsid w:val="00657B12"/>
    <w:rsid w:val="00660BB0"/>
    <w:rsid w:val="00661362"/>
    <w:rsid w:val="00663969"/>
    <w:rsid w:val="00666F76"/>
    <w:rsid w:val="00667260"/>
    <w:rsid w:val="006727CD"/>
    <w:rsid w:val="00673446"/>
    <w:rsid w:val="00673E1A"/>
    <w:rsid w:val="006740C6"/>
    <w:rsid w:val="00676A93"/>
    <w:rsid w:val="00676E02"/>
    <w:rsid w:val="00677455"/>
    <w:rsid w:val="00680486"/>
    <w:rsid w:val="0068071C"/>
    <w:rsid w:val="00680D76"/>
    <w:rsid w:val="00683189"/>
    <w:rsid w:val="00683A89"/>
    <w:rsid w:val="00690C31"/>
    <w:rsid w:val="00691541"/>
    <w:rsid w:val="00694F5A"/>
    <w:rsid w:val="00695016"/>
    <w:rsid w:val="00695456"/>
    <w:rsid w:val="00697A94"/>
    <w:rsid w:val="00697BDA"/>
    <w:rsid w:val="006A126E"/>
    <w:rsid w:val="006A1457"/>
    <w:rsid w:val="006A243A"/>
    <w:rsid w:val="006A2853"/>
    <w:rsid w:val="006A2DD4"/>
    <w:rsid w:val="006A40A6"/>
    <w:rsid w:val="006A57C3"/>
    <w:rsid w:val="006A59FB"/>
    <w:rsid w:val="006A5B93"/>
    <w:rsid w:val="006A5C8C"/>
    <w:rsid w:val="006A5CA7"/>
    <w:rsid w:val="006A6A88"/>
    <w:rsid w:val="006A7A25"/>
    <w:rsid w:val="006A7F38"/>
    <w:rsid w:val="006B021E"/>
    <w:rsid w:val="006B26F8"/>
    <w:rsid w:val="006B27DC"/>
    <w:rsid w:val="006B338B"/>
    <w:rsid w:val="006B46B0"/>
    <w:rsid w:val="006B4906"/>
    <w:rsid w:val="006B54FC"/>
    <w:rsid w:val="006B5994"/>
    <w:rsid w:val="006B5E54"/>
    <w:rsid w:val="006B6083"/>
    <w:rsid w:val="006B69C1"/>
    <w:rsid w:val="006B6B35"/>
    <w:rsid w:val="006B7863"/>
    <w:rsid w:val="006B7DBE"/>
    <w:rsid w:val="006C0DE1"/>
    <w:rsid w:val="006C0FF8"/>
    <w:rsid w:val="006C247B"/>
    <w:rsid w:val="006C2C95"/>
    <w:rsid w:val="006C3679"/>
    <w:rsid w:val="006C379D"/>
    <w:rsid w:val="006C4C66"/>
    <w:rsid w:val="006C5459"/>
    <w:rsid w:val="006C595C"/>
    <w:rsid w:val="006C7475"/>
    <w:rsid w:val="006D6DD9"/>
    <w:rsid w:val="006E1375"/>
    <w:rsid w:val="006E23CA"/>
    <w:rsid w:val="006E3101"/>
    <w:rsid w:val="006E32B9"/>
    <w:rsid w:val="006E3B3A"/>
    <w:rsid w:val="006E3DC3"/>
    <w:rsid w:val="006E536B"/>
    <w:rsid w:val="006F1E9C"/>
    <w:rsid w:val="006F26D8"/>
    <w:rsid w:val="006F2857"/>
    <w:rsid w:val="006F2E47"/>
    <w:rsid w:val="006F41A5"/>
    <w:rsid w:val="006F44CB"/>
    <w:rsid w:val="006F4FDD"/>
    <w:rsid w:val="006F5984"/>
    <w:rsid w:val="006F5A34"/>
    <w:rsid w:val="006F6769"/>
    <w:rsid w:val="006F6B38"/>
    <w:rsid w:val="006F760D"/>
    <w:rsid w:val="006F7D66"/>
    <w:rsid w:val="00701454"/>
    <w:rsid w:val="00703F64"/>
    <w:rsid w:val="00704CDB"/>
    <w:rsid w:val="00704EAD"/>
    <w:rsid w:val="00704EF0"/>
    <w:rsid w:val="00705C39"/>
    <w:rsid w:val="00706953"/>
    <w:rsid w:val="00712403"/>
    <w:rsid w:val="0071279C"/>
    <w:rsid w:val="0071298A"/>
    <w:rsid w:val="00713BA1"/>
    <w:rsid w:val="0071476B"/>
    <w:rsid w:val="00715125"/>
    <w:rsid w:val="00715AD0"/>
    <w:rsid w:val="00716553"/>
    <w:rsid w:val="007168BA"/>
    <w:rsid w:val="00717FF1"/>
    <w:rsid w:val="007213B4"/>
    <w:rsid w:val="00721AF6"/>
    <w:rsid w:val="007220ED"/>
    <w:rsid w:val="00723CD6"/>
    <w:rsid w:val="00724177"/>
    <w:rsid w:val="00725719"/>
    <w:rsid w:val="007269CE"/>
    <w:rsid w:val="0072758A"/>
    <w:rsid w:val="007302E9"/>
    <w:rsid w:val="007307B7"/>
    <w:rsid w:val="007307E1"/>
    <w:rsid w:val="0073181C"/>
    <w:rsid w:val="007319A8"/>
    <w:rsid w:val="00733F40"/>
    <w:rsid w:val="007368DB"/>
    <w:rsid w:val="00740691"/>
    <w:rsid w:val="00740E53"/>
    <w:rsid w:val="00741235"/>
    <w:rsid w:val="00741AAA"/>
    <w:rsid w:val="007423F1"/>
    <w:rsid w:val="007434F9"/>
    <w:rsid w:val="00744145"/>
    <w:rsid w:val="00744650"/>
    <w:rsid w:val="00744EB4"/>
    <w:rsid w:val="0074650E"/>
    <w:rsid w:val="007466F5"/>
    <w:rsid w:val="00746873"/>
    <w:rsid w:val="00746AA3"/>
    <w:rsid w:val="007502E2"/>
    <w:rsid w:val="007503B1"/>
    <w:rsid w:val="00750461"/>
    <w:rsid w:val="00750757"/>
    <w:rsid w:val="0075249D"/>
    <w:rsid w:val="007537C7"/>
    <w:rsid w:val="007559A5"/>
    <w:rsid w:val="0075614C"/>
    <w:rsid w:val="007570C9"/>
    <w:rsid w:val="00760354"/>
    <w:rsid w:val="00760671"/>
    <w:rsid w:val="00760C16"/>
    <w:rsid w:val="007631E3"/>
    <w:rsid w:val="007632AB"/>
    <w:rsid w:val="0076500A"/>
    <w:rsid w:val="00765490"/>
    <w:rsid w:val="00765A18"/>
    <w:rsid w:val="007668FF"/>
    <w:rsid w:val="00767F3A"/>
    <w:rsid w:val="007710FF"/>
    <w:rsid w:val="007718D1"/>
    <w:rsid w:val="00772364"/>
    <w:rsid w:val="007723EB"/>
    <w:rsid w:val="00772FF3"/>
    <w:rsid w:val="00773A83"/>
    <w:rsid w:val="00773C15"/>
    <w:rsid w:val="00773E41"/>
    <w:rsid w:val="00774110"/>
    <w:rsid w:val="00774786"/>
    <w:rsid w:val="00775868"/>
    <w:rsid w:val="00776F00"/>
    <w:rsid w:val="00776F63"/>
    <w:rsid w:val="00780EB0"/>
    <w:rsid w:val="007811CD"/>
    <w:rsid w:val="00781CF5"/>
    <w:rsid w:val="007829E9"/>
    <w:rsid w:val="00783CE4"/>
    <w:rsid w:val="00784B2D"/>
    <w:rsid w:val="00785640"/>
    <w:rsid w:val="00785E05"/>
    <w:rsid w:val="007863D4"/>
    <w:rsid w:val="00786D08"/>
    <w:rsid w:val="00786F2C"/>
    <w:rsid w:val="00787722"/>
    <w:rsid w:val="007877A1"/>
    <w:rsid w:val="00787A55"/>
    <w:rsid w:val="007911EB"/>
    <w:rsid w:val="00791ADC"/>
    <w:rsid w:val="00791B8F"/>
    <w:rsid w:val="00791BF0"/>
    <w:rsid w:val="00791EF5"/>
    <w:rsid w:val="00792F1F"/>
    <w:rsid w:val="007933E8"/>
    <w:rsid w:val="00795647"/>
    <w:rsid w:val="0079646D"/>
    <w:rsid w:val="007A1F11"/>
    <w:rsid w:val="007A1FE9"/>
    <w:rsid w:val="007A2A8A"/>
    <w:rsid w:val="007A664D"/>
    <w:rsid w:val="007B002A"/>
    <w:rsid w:val="007B03DA"/>
    <w:rsid w:val="007B0BC2"/>
    <w:rsid w:val="007B0BD8"/>
    <w:rsid w:val="007B131C"/>
    <w:rsid w:val="007B2131"/>
    <w:rsid w:val="007B35FE"/>
    <w:rsid w:val="007B4693"/>
    <w:rsid w:val="007B46A0"/>
    <w:rsid w:val="007B4F9C"/>
    <w:rsid w:val="007B5A77"/>
    <w:rsid w:val="007B6CA9"/>
    <w:rsid w:val="007B7FDA"/>
    <w:rsid w:val="007C06C5"/>
    <w:rsid w:val="007C113D"/>
    <w:rsid w:val="007C12F0"/>
    <w:rsid w:val="007C14F2"/>
    <w:rsid w:val="007C18DC"/>
    <w:rsid w:val="007C1952"/>
    <w:rsid w:val="007C3C75"/>
    <w:rsid w:val="007C4029"/>
    <w:rsid w:val="007C426E"/>
    <w:rsid w:val="007C59C6"/>
    <w:rsid w:val="007C5AEB"/>
    <w:rsid w:val="007C5CA8"/>
    <w:rsid w:val="007C6AAB"/>
    <w:rsid w:val="007D0A01"/>
    <w:rsid w:val="007D242D"/>
    <w:rsid w:val="007D2892"/>
    <w:rsid w:val="007D669D"/>
    <w:rsid w:val="007D6A0D"/>
    <w:rsid w:val="007D7C64"/>
    <w:rsid w:val="007E088E"/>
    <w:rsid w:val="007E094D"/>
    <w:rsid w:val="007E0FD5"/>
    <w:rsid w:val="007E1FAD"/>
    <w:rsid w:val="007E3955"/>
    <w:rsid w:val="007E4831"/>
    <w:rsid w:val="007E7825"/>
    <w:rsid w:val="007F207F"/>
    <w:rsid w:val="007F3D39"/>
    <w:rsid w:val="007F5E0C"/>
    <w:rsid w:val="007F7D32"/>
    <w:rsid w:val="00800A52"/>
    <w:rsid w:val="008011A0"/>
    <w:rsid w:val="008016AB"/>
    <w:rsid w:val="008019F4"/>
    <w:rsid w:val="00801CA1"/>
    <w:rsid w:val="008027FE"/>
    <w:rsid w:val="00803C48"/>
    <w:rsid w:val="00804949"/>
    <w:rsid w:val="00805C77"/>
    <w:rsid w:val="00806494"/>
    <w:rsid w:val="008068FB"/>
    <w:rsid w:val="00810F34"/>
    <w:rsid w:val="008115A1"/>
    <w:rsid w:val="00812A08"/>
    <w:rsid w:val="008138F1"/>
    <w:rsid w:val="00814B0B"/>
    <w:rsid w:val="00815BE0"/>
    <w:rsid w:val="00816FF3"/>
    <w:rsid w:val="00817E92"/>
    <w:rsid w:val="0082114E"/>
    <w:rsid w:val="008218C8"/>
    <w:rsid w:val="00823052"/>
    <w:rsid w:val="00823203"/>
    <w:rsid w:val="00823438"/>
    <w:rsid w:val="0082408C"/>
    <w:rsid w:val="008248DA"/>
    <w:rsid w:val="008258CB"/>
    <w:rsid w:val="00825FE9"/>
    <w:rsid w:val="00826AB0"/>
    <w:rsid w:val="008320B2"/>
    <w:rsid w:val="00833592"/>
    <w:rsid w:val="00834B63"/>
    <w:rsid w:val="008357E0"/>
    <w:rsid w:val="00835942"/>
    <w:rsid w:val="00837A6A"/>
    <w:rsid w:val="008411A4"/>
    <w:rsid w:val="00842B6F"/>
    <w:rsid w:val="00843AF6"/>
    <w:rsid w:val="0084572B"/>
    <w:rsid w:val="00845F76"/>
    <w:rsid w:val="00846096"/>
    <w:rsid w:val="00846379"/>
    <w:rsid w:val="00846389"/>
    <w:rsid w:val="00846585"/>
    <w:rsid w:val="008506A6"/>
    <w:rsid w:val="00850AC8"/>
    <w:rsid w:val="00851025"/>
    <w:rsid w:val="00851687"/>
    <w:rsid w:val="0085225B"/>
    <w:rsid w:val="00853BBA"/>
    <w:rsid w:val="008551E9"/>
    <w:rsid w:val="008574C3"/>
    <w:rsid w:val="00857F6F"/>
    <w:rsid w:val="0086024E"/>
    <w:rsid w:val="0086039F"/>
    <w:rsid w:val="00862EF6"/>
    <w:rsid w:val="008632FB"/>
    <w:rsid w:val="00863373"/>
    <w:rsid w:val="00864849"/>
    <w:rsid w:val="008648E6"/>
    <w:rsid w:val="00864CA6"/>
    <w:rsid w:val="0086655B"/>
    <w:rsid w:val="0086685B"/>
    <w:rsid w:val="00866CB2"/>
    <w:rsid w:val="00871250"/>
    <w:rsid w:val="008735DE"/>
    <w:rsid w:val="00874670"/>
    <w:rsid w:val="0087521D"/>
    <w:rsid w:val="00875F7E"/>
    <w:rsid w:val="00877176"/>
    <w:rsid w:val="008772A8"/>
    <w:rsid w:val="008772E7"/>
    <w:rsid w:val="00877C4D"/>
    <w:rsid w:val="008829AF"/>
    <w:rsid w:val="008849EF"/>
    <w:rsid w:val="00885D56"/>
    <w:rsid w:val="00885F0B"/>
    <w:rsid w:val="00886978"/>
    <w:rsid w:val="008869F6"/>
    <w:rsid w:val="00886D93"/>
    <w:rsid w:val="00887BC2"/>
    <w:rsid w:val="00887D4F"/>
    <w:rsid w:val="00887DB1"/>
    <w:rsid w:val="00887EFF"/>
    <w:rsid w:val="008900AD"/>
    <w:rsid w:val="00890E13"/>
    <w:rsid w:val="00890FC4"/>
    <w:rsid w:val="008910DB"/>
    <w:rsid w:val="0089391C"/>
    <w:rsid w:val="00895CE4"/>
    <w:rsid w:val="008969B7"/>
    <w:rsid w:val="008A274F"/>
    <w:rsid w:val="008A287B"/>
    <w:rsid w:val="008A613A"/>
    <w:rsid w:val="008A63B2"/>
    <w:rsid w:val="008A7B1B"/>
    <w:rsid w:val="008A7CB0"/>
    <w:rsid w:val="008B01F1"/>
    <w:rsid w:val="008B03B3"/>
    <w:rsid w:val="008B2F69"/>
    <w:rsid w:val="008B3150"/>
    <w:rsid w:val="008B5F91"/>
    <w:rsid w:val="008B7A3B"/>
    <w:rsid w:val="008B7EAB"/>
    <w:rsid w:val="008C270E"/>
    <w:rsid w:val="008C3381"/>
    <w:rsid w:val="008C3E50"/>
    <w:rsid w:val="008C48E7"/>
    <w:rsid w:val="008C7B8F"/>
    <w:rsid w:val="008D0B7A"/>
    <w:rsid w:val="008D10B2"/>
    <w:rsid w:val="008D1AA5"/>
    <w:rsid w:val="008D1C8C"/>
    <w:rsid w:val="008D27FC"/>
    <w:rsid w:val="008D3C30"/>
    <w:rsid w:val="008D4802"/>
    <w:rsid w:val="008D57BF"/>
    <w:rsid w:val="008D5929"/>
    <w:rsid w:val="008D7C3F"/>
    <w:rsid w:val="008E02C7"/>
    <w:rsid w:val="008E11A5"/>
    <w:rsid w:val="008E1842"/>
    <w:rsid w:val="008E4274"/>
    <w:rsid w:val="008E44F8"/>
    <w:rsid w:val="008E476A"/>
    <w:rsid w:val="008E5594"/>
    <w:rsid w:val="008E65D1"/>
    <w:rsid w:val="008E6F2A"/>
    <w:rsid w:val="008E727B"/>
    <w:rsid w:val="008F02AF"/>
    <w:rsid w:val="008F23A8"/>
    <w:rsid w:val="008F25F4"/>
    <w:rsid w:val="008F2726"/>
    <w:rsid w:val="008F2C3D"/>
    <w:rsid w:val="008F3043"/>
    <w:rsid w:val="008F35D0"/>
    <w:rsid w:val="008F3BAC"/>
    <w:rsid w:val="008F40CF"/>
    <w:rsid w:val="008F4554"/>
    <w:rsid w:val="008F48F7"/>
    <w:rsid w:val="008F5EA5"/>
    <w:rsid w:val="008F604F"/>
    <w:rsid w:val="008F70BC"/>
    <w:rsid w:val="008F7D03"/>
    <w:rsid w:val="0090082C"/>
    <w:rsid w:val="00903704"/>
    <w:rsid w:val="009042F8"/>
    <w:rsid w:val="00905863"/>
    <w:rsid w:val="0090663D"/>
    <w:rsid w:val="009067AF"/>
    <w:rsid w:val="009070A7"/>
    <w:rsid w:val="00907991"/>
    <w:rsid w:val="00907AD7"/>
    <w:rsid w:val="0091005F"/>
    <w:rsid w:val="00910F75"/>
    <w:rsid w:val="009117E9"/>
    <w:rsid w:val="009123BC"/>
    <w:rsid w:val="009126B9"/>
    <w:rsid w:val="00912969"/>
    <w:rsid w:val="00914C71"/>
    <w:rsid w:val="00915FD5"/>
    <w:rsid w:val="00920E8C"/>
    <w:rsid w:val="00923A21"/>
    <w:rsid w:val="0092448A"/>
    <w:rsid w:val="0092478C"/>
    <w:rsid w:val="00924A43"/>
    <w:rsid w:val="00924E55"/>
    <w:rsid w:val="00925BB8"/>
    <w:rsid w:val="0093022A"/>
    <w:rsid w:val="009332F0"/>
    <w:rsid w:val="00933CE9"/>
    <w:rsid w:val="0093436B"/>
    <w:rsid w:val="009343DA"/>
    <w:rsid w:val="00935A0D"/>
    <w:rsid w:val="00935C1A"/>
    <w:rsid w:val="0093622C"/>
    <w:rsid w:val="00936D9D"/>
    <w:rsid w:val="00940A2C"/>
    <w:rsid w:val="00941180"/>
    <w:rsid w:val="0094135F"/>
    <w:rsid w:val="00941A28"/>
    <w:rsid w:val="0094281D"/>
    <w:rsid w:val="00943CFF"/>
    <w:rsid w:val="00944C81"/>
    <w:rsid w:val="0094620A"/>
    <w:rsid w:val="00946ABF"/>
    <w:rsid w:val="009471BA"/>
    <w:rsid w:val="009500C6"/>
    <w:rsid w:val="0095013F"/>
    <w:rsid w:val="009520B4"/>
    <w:rsid w:val="00952362"/>
    <w:rsid w:val="009523EE"/>
    <w:rsid w:val="00952659"/>
    <w:rsid w:val="00952E0C"/>
    <w:rsid w:val="009545EA"/>
    <w:rsid w:val="00955DDC"/>
    <w:rsid w:val="00956168"/>
    <w:rsid w:val="009572A8"/>
    <w:rsid w:val="00957396"/>
    <w:rsid w:val="0096251E"/>
    <w:rsid w:val="0096380A"/>
    <w:rsid w:val="009646B9"/>
    <w:rsid w:val="009653DF"/>
    <w:rsid w:val="009653E6"/>
    <w:rsid w:val="00967A74"/>
    <w:rsid w:val="00967D72"/>
    <w:rsid w:val="00967FDB"/>
    <w:rsid w:val="00970D6E"/>
    <w:rsid w:val="00972AF4"/>
    <w:rsid w:val="00972F71"/>
    <w:rsid w:val="009748EE"/>
    <w:rsid w:val="00974AD0"/>
    <w:rsid w:val="009752F2"/>
    <w:rsid w:val="009757DF"/>
    <w:rsid w:val="00975896"/>
    <w:rsid w:val="00975C42"/>
    <w:rsid w:val="00975E77"/>
    <w:rsid w:val="00976F58"/>
    <w:rsid w:val="009772F1"/>
    <w:rsid w:val="0098015B"/>
    <w:rsid w:val="00981584"/>
    <w:rsid w:val="00981E3E"/>
    <w:rsid w:val="0098201F"/>
    <w:rsid w:val="00983530"/>
    <w:rsid w:val="00984139"/>
    <w:rsid w:val="009849DB"/>
    <w:rsid w:val="00984F61"/>
    <w:rsid w:val="00986041"/>
    <w:rsid w:val="00986B98"/>
    <w:rsid w:val="009908BF"/>
    <w:rsid w:val="00993D05"/>
    <w:rsid w:val="00995A31"/>
    <w:rsid w:val="009963B2"/>
    <w:rsid w:val="009970C7"/>
    <w:rsid w:val="009977CC"/>
    <w:rsid w:val="009A0FA4"/>
    <w:rsid w:val="009A1A21"/>
    <w:rsid w:val="009A4C54"/>
    <w:rsid w:val="009A53BA"/>
    <w:rsid w:val="009A5882"/>
    <w:rsid w:val="009A5D1B"/>
    <w:rsid w:val="009A773B"/>
    <w:rsid w:val="009B07AE"/>
    <w:rsid w:val="009B2BFB"/>
    <w:rsid w:val="009B34B4"/>
    <w:rsid w:val="009B3607"/>
    <w:rsid w:val="009B45EC"/>
    <w:rsid w:val="009B58BE"/>
    <w:rsid w:val="009B5E59"/>
    <w:rsid w:val="009C0ABA"/>
    <w:rsid w:val="009C339A"/>
    <w:rsid w:val="009C34C5"/>
    <w:rsid w:val="009C3D2F"/>
    <w:rsid w:val="009C42F6"/>
    <w:rsid w:val="009C4800"/>
    <w:rsid w:val="009C5D25"/>
    <w:rsid w:val="009C7553"/>
    <w:rsid w:val="009C7BD8"/>
    <w:rsid w:val="009D2194"/>
    <w:rsid w:val="009D4B71"/>
    <w:rsid w:val="009D6168"/>
    <w:rsid w:val="009D7CC5"/>
    <w:rsid w:val="009D7DCE"/>
    <w:rsid w:val="009E037D"/>
    <w:rsid w:val="009E141D"/>
    <w:rsid w:val="009E2BC9"/>
    <w:rsid w:val="009E2C78"/>
    <w:rsid w:val="009E3244"/>
    <w:rsid w:val="009E3F92"/>
    <w:rsid w:val="009E3FE3"/>
    <w:rsid w:val="009E5376"/>
    <w:rsid w:val="009E7040"/>
    <w:rsid w:val="009F07E0"/>
    <w:rsid w:val="009F64F1"/>
    <w:rsid w:val="009F7BBD"/>
    <w:rsid w:val="00A000F9"/>
    <w:rsid w:val="00A00C3C"/>
    <w:rsid w:val="00A01EA1"/>
    <w:rsid w:val="00A03260"/>
    <w:rsid w:val="00A03F5E"/>
    <w:rsid w:val="00A04716"/>
    <w:rsid w:val="00A04E9B"/>
    <w:rsid w:val="00A050A0"/>
    <w:rsid w:val="00A06698"/>
    <w:rsid w:val="00A110AC"/>
    <w:rsid w:val="00A11B49"/>
    <w:rsid w:val="00A11D44"/>
    <w:rsid w:val="00A123F6"/>
    <w:rsid w:val="00A137AD"/>
    <w:rsid w:val="00A13D38"/>
    <w:rsid w:val="00A14055"/>
    <w:rsid w:val="00A144D3"/>
    <w:rsid w:val="00A154F3"/>
    <w:rsid w:val="00A15B37"/>
    <w:rsid w:val="00A16CB9"/>
    <w:rsid w:val="00A21024"/>
    <w:rsid w:val="00A232B2"/>
    <w:rsid w:val="00A24726"/>
    <w:rsid w:val="00A26386"/>
    <w:rsid w:val="00A26ECC"/>
    <w:rsid w:val="00A30088"/>
    <w:rsid w:val="00A34797"/>
    <w:rsid w:val="00A35AD7"/>
    <w:rsid w:val="00A36222"/>
    <w:rsid w:val="00A37693"/>
    <w:rsid w:val="00A37C63"/>
    <w:rsid w:val="00A418E4"/>
    <w:rsid w:val="00A41E0E"/>
    <w:rsid w:val="00A431DF"/>
    <w:rsid w:val="00A43699"/>
    <w:rsid w:val="00A46330"/>
    <w:rsid w:val="00A47EEB"/>
    <w:rsid w:val="00A51A79"/>
    <w:rsid w:val="00A53BC4"/>
    <w:rsid w:val="00A55B28"/>
    <w:rsid w:val="00A564BB"/>
    <w:rsid w:val="00A6015C"/>
    <w:rsid w:val="00A60BA5"/>
    <w:rsid w:val="00A612A3"/>
    <w:rsid w:val="00A6219D"/>
    <w:rsid w:val="00A64211"/>
    <w:rsid w:val="00A6425A"/>
    <w:rsid w:val="00A6462A"/>
    <w:rsid w:val="00A65E72"/>
    <w:rsid w:val="00A65FA1"/>
    <w:rsid w:val="00A664A0"/>
    <w:rsid w:val="00A665CD"/>
    <w:rsid w:val="00A66959"/>
    <w:rsid w:val="00A6708F"/>
    <w:rsid w:val="00A67321"/>
    <w:rsid w:val="00A72523"/>
    <w:rsid w:val="00A729A9"/>
    <w:rsid w:val="00A73221"/>
    <w:rsid w:val="00A738A2"/>
    <w:rsid w:val="00A73F58"/>
    <w:rsid w:val="00A74228"/>
    <w:rsid w:val="00A77876"/>
    <w:rsid w:val="00A8083F"/>
    <w:rsid w:val="00A81D93"/>
    <w:rsid w:val="00A81E87"/>
    <w:rsid w:val="00A83156"/>
    <w:rsid w:val="00A850A2"/>
    <w:rsid w:val="00A85488"/>
    <w:rsid w:val="00A86BEA"/>
    <w:rsid w:val="00A87303"/>
    <w:rsid w:val="00A876B7"/>
    <w:rsid w:val="00A87D0B"/>
    <w:rsid w:val="00A9022E"/>
    <w:rsid w:val="00A91270"/>
    <w:rsid w:val="00A92844"/>
    <w:rsid w:val="00A9319D"/>
    <w:rsid w:val="00A933BD"/>
    <w:rsid w:val="00A949D4"/>
    <w:rsid w:val="00A94E26"/>
    <w:rsid w:val="00A95487"/>
    <w:rsid w:val="00A969AC"/>
    <w:rsid w:val="00A97E33"/>
    <w:rsid w:val="00AA05F8"/>
    <w:rsid w:val="00AA1F6B"/>
    <w:rsid w:val="00AA39AD"/>
    <w:rsid w:val="00AA489B"/>
    <w:rsid w:val="00AA4E2F"/>
    <w:rsid w:val="00AA71AE"/>
    <w:rsid w:val="00AA7EC7"/>
    <w:rsid w:val="00AB1A6E"/>
    <w:rsid w:val="00AB3FEB"/>
    <w:rsid w:val="00AB4A2D"/>
    <w:rsid w:val="00AB4BD2"/>
    <w:rsid w:val="00AB4D0C"/>
    <w:rsid w:val="00AB6408"/>
    <w:rsid w:val="00AB688E"/>
    <w:rsid w:val="00AB7060"/>
    <w:rsid w:val="00AB79B6"/>
    <w:rsid w:val="00AC031D"/>
    <w:rsid w:val="00AC1D41"/>
    <w:rsid w:val="00AC260A"/>
    <w:rsid w:val="00AC3CD6"/>
    <w:rsid w:val="00AC41F2"/>
    <w:rsid w:val="00AC4475"/>
    <w:rsid w:val="00AC6374"/>
    <w:rsid w:val="00AC63EC"/>
    <w:rsid w:val="00AC66B1"/>
    <w:rsid w:val="00AC710E"/>
    <w:rsid w:val="00AC7FCE"/>
    <w:rsid w:val="00AD0700"/>
    <w:rsid w:val="00AD13E6"/>
    <w:rsid w:val="00AD20F5"/>
    <w:rsid w:val="00AD2B00"/>
    <w:rsid w:val="00AD369E"/>
    <w:rsid w:val="00AD614E"/>
    <w:rsid w:val="00AD630A"/>
    <w:rsid w:val="00AE0C3A"/>
    <w:rsid w:val="00AE0CD4"/>
    <w:rsid w:val="00AE3B40"/>
    <w:rsid w:val="00AE4967"/>
    <w:rsid w:val="00AE5BE1"/>
    <w:rsid w:val="00AE5E2A"/>
    <w:rsid w:val="00AE63B2"/>
    <w:rsid w:val="00AE6928"/>
    <w:rsid w:val="00AE69EB"/>
    <w:rsid w:val="00AF00C3"/>
    <w:rsid w:val="00AF018C"/>
    <w:rsid w:val="00AF0536"/>
    <w:rsid w:val="00AF0967"/>
    <w:rsid w:val="00AF1DDD"/>
    <w:rsid w:val="00AF297F"/>
    <w:rsid w:val="00AF40DE"/>
    <w:rsid w:val="00AF60F7"/>
    <w:rsid w:val="00AF694E"/>
    <w:rsid w:val="00AF72C8"/>
    <w:rsid w:val="00AF73A7"/>
    <w:rsid w:val="00B00089"/>
    <w:rsid w:val="00B0105F"/>
    <w:rsid w:val="00B013F1"/>
    <w:rsid w:val="00B0162F"/>
    <w:rsid w:val="00B0275A"/>
    <w:rsid w:val="00B02DC3"/>
    <w:rsid w:val="00B03198"/>
    <w:rsid w:val="00B042E1"/>
    <w:rsid w:val="00B06162"/>
    <w:rsid w:val="00B062B4"/>
    <w:rsid w:val="00B07307"/>
    <w:rsid w:val="00B0786B"/>
    <w:rsid w:val="00B07BA0"/>
    <w:rsid w:val="00B07E7E"/>
    <w:rsid w:val="00B10666"/>
    <w:rsid w:val="00B106E4"/>
    <w:rsid w:val="00B1113F"/>
    <w:rsid w:val="00B1168A"/>
    <w:rsid w:val="00B11AD4"/>
    <w:rsid w:val="00B13B00"/>
    <w:rsid w:val="00B14963"/>
    <w:rsid w:val="00B17704"/>
    <w:rsid w:val="00B216D8"/>
    <w:rsid w:val="00B21E6B"/>
    <w:rsid w:val="00B2436C"/>
    <w:rsid w:val="00B24ECE"/>
    <w:rsid w:val="00B27D99"/>
    <w:rsid w:val="00B308E3"/>
    <w:rsid w:val="00B32325"/>
    <w:rsid w:val="00B3471B"/>
    <w:rsid w:val="00B367D6"/>
    <w:rsid w:val="00B36979"/>
    <w:rsid w:val="00B36B7F"/>
    <w:rsid w:val="00B401CD"/>
    <w:rsid w:val="00B40835"/>
    <w:rsid w:val="00B427A9"/>
    <w:rsid w:val="00B43809"/>
    <w:rsid w:val="00B43EE4"/>
    <w:rsid w:val="00B4436B"/>
    <w:rsid w:val="00B46488"/>
    <w:rsid w:val="00B50A23"/>
    <w:rsid w:val="00B52928"/>
    <w:rsid w:val="00B530C3"/>
    <w:rsid w:val="00B542A8"/>
    <w:rsid w:val="00B545DA"/>
    <w:rsid w:val="00B550A1"/>
    <w:rsid w:val="00B5677E"/>
    <w:rsid w:val="00B61067"/>
    <w:rsid w:val="00B61125"/>
    <w:rsid w:val="00B6367A"/>
    <w:rsid w:val="00B63A94"/>
    <w:rsid w:val="00B643B5"/>
    <w:rsid w:val="00B66860"/>
    <w:rsid w:val="00B66B6B"/>
    <w:rsid w:val="00B67496"/>
    <w:rsid w:val="00B6755D"/>
    <w:rsid w:val="00B679C0"/>
    <w:rsid w:val="00B70057"/>
    <w:rsid w:val="00B70EFE"/>
    <w:rsid w:val="00B7145A"/>
    <w:rsid w:val="00B71ABB"/>
    <w:rsid w:val="00B72A13"/>
    <w:rsid w:val="00B748F6"/>
    <w:rsid w:val="00B74C1C"/>
    <w:rsid w:val="00B752CA"/>
    <w:rsid w:val="00B75581"/>
    <w:rsid w:val="00B778A4"/>
    <w:rsid w:val="00B8044F"/>
    <w:rsid w:val="00B81D67"/>
    <w:rsid w:val="00B82BB8"/>
    <w:rsid w:val="00B8420C"/>
    <w:rsid w:val="00B85B9C"/>
    <w:rsid w:val="00B8638A"/>
    <w:rsid w:val="00B90273"/>
    <w:rsid w:val="00B902BF"/>
    <w:rsid w:val="00B913C9"/>
    <w:rsid w:val="00B915FC"/>
    <w:rsid w:val="00B93F0B"/>
    <w:rsid w:val="00B9447A"/>
    <w:rsid w:val="00B949AE"/>
    <w:rsid w:val="00B95FE8"/>
    <w:rsid w:val="00B967A3"/>
    <w:rsid w:val="00B96E8C"/>
    <w:rsid w:val="00B97586"/>
    <w:rsid w:val="00B97DD8"/>
    <w:rsid w:val="00BA1E82"/>
    <w:rsid w:val="00BA46B7"/>
    <w:rsid w:val="00BB1E34"/>
    <w:rsid w:val="00BB21E5"/>
    <w:rsid w:val="00BB3638"/>
    <w:rsid w:val="00BB4576"/>
    <w:rsid w:val="00BB4893"/>
    <w:rsid w:val="00BB530F"/>
    <w:rsid w:val="00BB64F0"/>
    <w:rsid w:val="00BB671A"/>
    <w:rsid w:val="00BB6E69"/>
    <w:rsid w:val="00BC16F1"/>
    <w:rsid w:val="00BC2C20"/>
    <w:rsid w:val="00BC37C3"/>
    <w:rsid w:val="00BC3B08"/>
    <w:rsid w:val="00BC3D52"/>
    <w:rsid w:val="00BC7433"/>
    <w:rsid w:val="00BC7A4A"/>
    <w:rsid w:val="00BC7E70"/>
    <w:rsid w:val="00BD0444"/>
    <w:rsid w:val="00BD3B8C"/>
    <w:rsid w:val="00BD66A4"/>
    <w:rsid w:val="00BD6973"/>
    <w:rsid w:val="00BD759D"/>
    <w:rsid w:val="00BD75E7"/>
    <w:rsid w:val="00BE2E7F"/>
    <w:rsid w:val="00BE2F8E"/>
    <w:rsid w:val="00BE49DE"/>
    <w:rsid w:val="00BE4A1A"/>
    <w:rsid w:val="00BE4F0A"/>
    <w:rsid w:val="00BE5BF0"/>
    <w:rsid w:val="00BE6958"/>
    <w:rsid w:val="00BF0F35"/>
    <w:rsid w:val="00BF156F"/>
    <w:rsid w:val="00BF3D51"/>
    <w:rsid w:val="00BF44CA"/>
    <w:rsid w:val="00BF4A2B"/>
    <w:rsid w:val="00BF4D96"/>
    <w:rsid w:val="00BF71D3"/>
    <w:rsid w:val="00BF7E2C"/>
    <w:rsid w:val="00C008DA"/>
    <w:rsid w:val="00C00C38"/>
    <w:rsid w:val="00C01454"/>
    <w:rsid w:val="00C04BC1"/>
    <w:rsid w:val="00C052C1"/>
    <w:rsid w:val="00C06744"/>
    <w:rsid w:val="00C06895"/>
    <w:rsid w:val="00C06989"/>
    <w:rsid w:val="00C07D36"/>
    <w:rsid w:val="00C11D70"/>
    <w:rsid w:val="00C131CD"/>
    <w:rsid w:val="00C135F0"/>
    <w:rsid w:val="00C13DBA"/>
    <w:rsid w:val="00C14E90"/>
    <w:rsid w:val="00C169C8"/>
    <w:rsid w:val="00C16CB7"/>
    <w:rsid w:val="00C20F49"/>
    <w:rsid w:val="00C213BD"/>
    <w:rsid w:val="00C2187E"/>
    <w:rsid w:val="00C21D46"/>
    <w:rsid w:val="00C2203D"/>
    <w:rsid w:val="00C23F48"/>
    <w:rsid w:val="00C26A05"/>
    <w:rsid w:val="00C26D64"/>
    <w:rsid w:val="00C3137E"/>
    <w:rsid w:val="00C324FC"/>
    <w:rsid w:val="00C3416F"/>
    <w:rsid w:val="00C34CB6"/>
    <w:rsid w:val="00C36552"/>
    <w:rsid w:val="00C41587"/>
    <w:rsid w:val="00C418FB"/>
    <w:rsid w:val="00C4245F"/>
    <w:rsid w:val="00C42CD1"/>
    <w:rsid w:val="00C43EAB"/>
    <w:rsid w:val="00C46436"/>
    <w:rsid w:val="00C46B14"/>
    <w:rsid w:val="00C51812"/>
    <w:rsid w:val="00C522F1"/>
    <w:rsid w:val="00C53408"/>
    <w:rsid w:val="00C55590"/>
    <w:rsid w:val="00C572D8"/>
    <w:rsid w:val="00C57842"/>
    <w:rsid w:val="00C61C5B"/>
    <w:rsid w:val="00C620E6"/>
    <w:rsid w:val="00C63627"/>
    <w:rsid w:val="00C675B5"/>
    <w:rsid w:val="00C67EAF"/>
    <w:rsid w:val="00C700FB"/>
    <w:rsid w:val="00C708F5"/>
    <w:rsid w:val="00C70F89"/>
    <w:rsid w:val="00C7102A"/>
    <w:rsid w:val="00C74F8F"/>
    <w:rsid w:val="00C75560"/>
    <w:rsid w:val="00C75A18"/>
    <w:rsid w:val="00C76E74"/>
    <w:rsid w:val="00C80D1A"/>
    <w:rsid w:val="00C80DD8"/>
    <w:rsid w:val="00C817FE"/>
    <w:rsid w:val="00C835DE"/>
    <w:rsid w:val="00C86E53"/>
    <w:rsid w:val="00C86EAC"/>
    <w:rsid w:val="00C87ECB"/>
    <w:rsid w:val="00C90E75"/>
    <w:rsid w:val="00C91360"/>
    <w:rsid w:val="00C91DAF"/>
    <w:rsid w:val="00C921AC"/>
    <w:rsid w:val="00C927C7"/>
    <w:rsid w:val="00C92F71"/>
    <w:rsid w:val="00C93792"/>
    <w:rsid w:val="00C943C9"/>
    <w:rsid w:val="00C9567D"/>
    <w:rsid w:val="00C9592D"/>
    <w:rsid w:val="00C96239"/>
    <w:rsid w:val="00C966AF"/>
    <w:rsid w:val="00CA0077"/>
    <w:rsid w:val="00CA0219"/>
    <w:rsid w:val="00CA0D20"/>
    <w:rsid w:val="00CA3C95"/>
    <w:rsid w:val="00CA454C"/>
    <w:rsid w:val="00CA68AE"/>
    <w:rsid w:val="00CA68D6"/>
    <w:rsid w:val="00CB03B5"/>
    <w:rsid w:val="00CB055B"/>
    <w:rsid w:val="00CB1044"/>
    <w:rsid w:val="00CB14E9"/>
    <w:rsid w:val="00CB2462"/>
    <w:rsid w:val="00CB3AD3"/>
    <w:rsid w:val="00CB3C86"/>
    <w:rsid w:val="00CB508A"/>
    <w:rsid w:val="00CB5760"/>
    <w:rsid w:val="00CB5C44"/>
    <w:rsid w:val="00CB6533"/>
    <w:rsid w:val="00CB7802"/>
    <w:rsid w:val="00CC18F7"/>
    <w:rsid w:val="00CC423D"/>
    <w:rsid w:val="00CC4759"/>
    <w:rsid w:val="00CC5CA5"/>
    <w:rsid w:val="00CC6024"/>
    <w:rsid w:val="00CC60A3"/>
    <w:rsid w:val="00CC6595"/>
    <w:rsid w:val="00CC7E55"/>
    <w:rsid w:val="00CD066E"/>
    <w:rsid w:val="00CD0EE5"/>
    <w:rsid w:val="00CD1398"/>
    <w:rsid w:val="00CD5174"/>
    <w:rsid w:val="00CD53FC"/>
    <w:rsid w:val="00CD5454"/>
    <w:rsid w:val="00CD5FF0"/>
    <w:rsid w:val="00CD6997"/>
    <w:rsid w:val="00CE0CFF"/>
    <w:rsid w:val="00CE0F96"/>
    <w:rsid w:val="00CE21FF"/>
    <w:rsid w:val="00CE400D"/>
    <w:rsid w:val="00CE415D"/>
    <w:rsid w:val="00CE4350"/>
    <w:rsid w:val="00CE4DA8"/>
    <w:rsid w:val="00CE5952"/>
    <w:rsid w:val="00CE7CC9"/>
    <w:rsid w:val="00CF0144"/>
    <w:rsid w:val="00CF0938"/>
    <w:rsid w:val="00CF552D"/>
    <w:rsid w:val="00CF59FD"/>
    <w:rsid w:val="00CF5FC7"/>
    <w:rsid w:val="00CF77F2"/>
    <w:rsid w:val="00D00EE3"/>
    <w:rsid w:val="00D05366"/>
    <w:rsid w:val="00D05806"/>
    <w:rsid w:val="00D05E5D"/>
    <w:rsid w:val="00D07831"/>
    <w:rsid w:val="00D07C38"/>
    <w:rsid w:val="00D07DCD"/>
    <w:rsid w:val="00D101C7"/>
    <w:rsid w:val="00D106A4"/>
    <w:rsid w:val="00D10792"/>
    <w:rsid w:val="00D110BE"/>
    <w:rsid w:val="00D13544"/>
    <w:rsid w:val="00D20E0B"/>
    <w:rsid w:val="00D21395"/>
    <w:rsid w:val="00D218AC"/>
    <w:rsid w:val="00D21C42"/>
    <w:rsid w:val="00D227C5"/>
    <w:rsid w:val="00D22A9C"/>
    <w:rsid w:val="00D22D85"/>
    <w:rsid w:val="00D22E6C"/>
    <w:rsid w:val="00D23521"/>
    <w:rsid w:val="00D24185"/>
    <w:rsid w:val="00D27EB7"/>
    <w:rsid w:val="00D30387"/>
    <w:rsid w:val="00D30B5F"/>
    <w:rsid w:val="00D30C90"/>
    <w:rsid w:val="00D30E31"/>
    <w:rsid w:val="00D3103D"/>
    <w:rsid w:val="00D33215"/>
    <w:rsid w:val="00D33E0F"/>
    <w:rsid w:val="00D33F6E"/>
    <w:rsid w:val="00D355D2"/>
    <w:rsid w:val="00D36524"/>
    <w:rsid w:val="00D368F9"/>
    <w:rsid w:val="00D36F3B"/>
    <w:rsid w:val="00D4131E"/>
    <w:rsid w:val="00D4197A"/>
    <w:rsid w:val="00D443A6"/>
    <w:rsid w:val="00D45242"/>
    <w:rsid w:val="00D45D07"/>
    <w:rsid w:val="00D470DF"/>
    <w:rsid w:val="00D4758F"/>
    <w:rsid w:val="00D50024"/>
    <w:rsid w:val="00D505BE"/>
    <w:rsid w:val="00D50D36"/>
    <w:rsid w:val="00D51132"/>
    <w:rsid w:val="00D545A9"/>
    <w:rsid w:val="00D57242"/>
    <w:rsid w:val="00D6070F"/>
    <w:rsid w:val="00D6240C"/>
    <w:rsid w:val="00D62CE5"/>
    <w:rsid w:val="00D63841"/>
    <w:rsid w:val="00D66695"/>
    <w:rsid w:val="00D6749A"/>
    <w:rsid w:val="00D67D18"/>
    <w:rsid w:val="00D70A10"/>
    <w:rsid w:val="00D70ED1"/>
    <w:rsid w:val="00D73161"/>
    <w:rsid w:val="00D73424"/>
    <w:rsid w:val="00D7458D"/>
    <w:rsid w:val="00D74667"/>
    <w:rsid w:val="00D74B3E"/>
    <w:rsid w:val="00D755EA"/>
    <w:rsid w:val="00D764FA"/>
    <w:rsid w:val="00D76C94"/>
    <w:rsid w:val="00D76F44"/>
    <w:rsid w:val="00D77812"/>
    <w:rsid w:val="00D823D5"/>
    <w:rsid w:val="00D8242E"/>
    <w:rsid w:val="00D82466"/>
    <w:rsid w:val="00D835F4"/>
    <w:rsid w:val="00D83871"/>
    <w:rsid w:val="00D83F54"/>
    <w:rsid w:val="00D846B7"/>
    <w:rsid w:val="00D86B56"/>
    <w:rsid w:val="00D86D9F"/>
    <w:rsid w:val="00D90B01"/>
    <w:rsid w:val="00D911B6"/>
    <w:rsid w:val="00D91D27"/>
    <w:rsid w:val="00D92704"/>
    <w:rsid w:val="00D92A88"/>
    <w:rsid w:val="00D92CC3"/>
    <w:rsid w:val="00D932AE"/>
    <w:rsid w:val="00D9335C"/>
    <w:rsid w:val="00D9442E"/>
    <w:rsid w:val="00D946D8"/>
    <w:rsid w:val="00D94DE2"/>
    <w:rsid w:val="00D973F8"/>
    <w:rsid w:val="00DA2449"/>
    <w:rsid w:val="00DA2741"/>
    <w:rsid w:val="00DA38EA"/>
    <w:rsid w:val="00DA47BE"/>
    <w:rsid w:val="00DA5DB4"/>
    <w:rsid w:val="00DA675B"/>
    <w:rsid w:val="00DA6EF9"/>
    <w:rsid w:val="00DB1081"/>
    <w:rsid w:val="00DB30BD"/>
    <w:rsid w:val="00DB74B6"/>
    <w:rsid w:val="00DB7D3B"/>
    <w:rsid w:val="00DC006D"/>
    <w:rsid w:val="00DC11BF"/>
    <w:rsid w:val="00DC252B"/>
    <w:rsid w:val="00DC3BB0"/>
    <w:rsid w:val="00DC3FE0"/>
    <w:rsid w:val="00DC44DB"/>
    <w:rsid w:val="00DC56E2"/>
    <w:rsid w:val="00DC72CF"/>
    <w:rsid w:val="00DC7699"/>
    <w:rsid w:val="00DD07A9"/>
    <w:rsid w:val="00DD1514"/>
    <w:rsid w:val="00DD372A"/>
    <w:rsid w:val="00DD632A"/>
    <w:rsid w:val="00DD64BB"/>
    <w:rsid w:val="00DE28A4"/>
    <w:rsid w:val="00DE37E4"/>
    <w:rsid w:val="00DE42DD"/>
    <w:rsid w:val="00DE5BF1"/>
    <w:rsid w:val="00DF130F"/>
    <w:rsid w:val="00DF1843"/>
    <w:rsid w:val="00DF38D9"/>
    <w:rsid w:val="00DF430B"/>
    <w:rsid w:val="00DF4D72"/>
    <w:rsid w:val="00DF51C8"/>
    <w:rsid w:val="00DF52AB"/>
    <w:rsid w:val="00DF68C3"/>
    <w:rsid w:val="00E003E7"/>
    <w:rsid w:val="00E016F2"/>
    <w:rsid w:val="00E03135"/>
    <w:rsid w:val="00E03487"/>
    <w:rsid w:val="00E03A02"/>
    <w:rsid w:val="00E072ED"/>
    <w:rsid w:val="00E10F65"/>
    <w:rsid w:val="00E127BD"/>
    <w:rsid w:val="00E136AC"/>
    <w:rsid w:val="00E136CF"/>
    <w:rsid w:val="00E14CDB"/>
    <w:rsid w:val="00E1517C"/>
    <w:rsid w:val="00E15762"/>
    <w:rsid w:val="00E1593C"/>
    <w:rsid w:val="00E15EB9"/>
    <w:rsid w:val="00E16A4F"/>
    <w:rsid w:val="00E17564"/>
    <w:rsid w:val="00E17DEC"/>
    <w:rsid w:val="00E17E98"/>
    <w:rsid w:val="00E210EB"/>
    <w:rsid w:val="00E22287"/>
    <w:rsid w:val="00E23228"/>
    <w:rsid w:val="00E234B8"/>
    <w:rsid w:val="00E2462A"/>
    <w:rsid w:val="00E25755"/>
    <w:rsid w:val="00E2724F"/>
    <w:rsid w:val="00E27956"/>
    <w:rsid w:val="00E30733"/>
    <w:rsid w:val="00E31DB4"/>
    <w:rsid w:val="00E320AD"/>
    <w:rsid w:val="00E33238"/>
    <w:rsid w:val="00E3438B"/>
    <w:rsid w:val="00E35941"/>
    <w:rsid w:val="00E362C2"/>
    <w:rsid w:val="00E3653D"/>
    <w:rsid w:val="00E414E0"/>
    <w:rsid w:val="00E41C0F"/>
    <w:rsid w:val="00E41DE0"/>
    <w:rsid w:val="00E440B3"/>
    <w:rsid w:val="00E444BC"/>
    <w:rsid w:val="00E448A3"/>
    <w:rsid w:val="00E4525E"/>
    <w:rsid w:val="00E47C0D"/>
    <w:rsid w:val="00E51AFF"/>
    <w:rsid w:val="00E5240E"/>
    <w:rsid w:val="00E537F2"/>
    <w:rsid w:val="00E55D8B"/>
    <w:rsid w:val="00E566D3"/>
    <w:rsid w:val="00E56C5D"/>
    <w:rsid w:val="00E5743B"/>
    <w:rsid w:val="00E5771A"/>
    <w:rsid w:val="00E60940"/>
    <w:rsid w:val="00E6117A"/>
    <w:rsid w:val="00E62A6A"/>
    <w:rsid w:val="00E62E12"/>
    <w:rsid w:val="00E62E4A"/>
    <w:rsid w:val="00E6395E"/>
    <w:rsid w:val="00E64951"/>
    <w:rsid w:val="00E66179"/>
    <w:rsid w:val="00E67BFB"/>
    <w:rsid w:val="00E70B48"/>
    <w:rsid w:val="00E740D9"/>
    <w:rsid w:val="00E74DB3"/>
    <w:rsid w:val="00E754A3"/>
    <w:rsid w:val="00E75FC8"/>
    <w:rsid w:val="00E760DB"/>
    <w:rsid w:val="00E8004D"/>
    <w:rsid w:val="00E818F2"/>
    <w:rsid w:val="00E82D83"/>
    <w:rsid w:val="00E84961"/>
    <w:rsid w:val="00E91053"/>
    <w:rsid w:val="00E92ACF"/>
    <w:rsid w:val="00E93249"/>
    <w:rsid w:val="00E9425E"/>
    <w:rsid w:val="00E948DD"/>
    <w:rsid w:val="00E94D82"/>
    <w:rsid w:val="00EA0BDD"/>
    <w:rsid w:val="00EA11A9"/>
    <w:rsid w:val="00EA1541"/>
    <w:rsid w:val="00EA17F0"/>
    <w:rsid w:val="00EA38F8"/>
    <w:rsid w:val="00EA43D1"/>
    <w:rsid w:val="00EA4F23"/>
    <w:rsid w:val="00EA5E6A"/>
    <w:rsid w:val="00EB10DD"/>
    <w:rsid w:val="00EB1AFF"/>
    <w:rsid w:val="00EB27E2"/>
    <w:rsid w:val="00EB37F9"/>
    <w:rsid w:val="00EB3BD1"/>
    <w:rsid w:val="00EB535B"/>
    <w:rsid w:val="00EB59D9"/>
    <w:rsid w:val="00EB6AA6"/>
    <w:rsid w:val="00EC011C"/>
    <w:rsid w:val="00EC41EE"/>
    <w:rsid w:val="00EC4662"/>
    <w:rsid w:val="00EC48A4"/>
    <w:rsid w:val="00EC4A87"/>
    <w:rsid w:val="00EC502C"/>
    <w:rsid w:val="00EC61CB"/>
    <w:rsid w:val="00EC6E32"/>
    <w:rsid w:val="00ED0295"/>
    <w:rsid w:val="00ED0636"/>
    <w:rsid w:val="00ED1264"/>
    <w:rsid w:val="00ED1CEF"/>
    <w:rsid w:val="00ED2B5B"/>
    <w:rsid w:val="00ED2E19"/>
    <w:rsid w:val="00ED33A4"/>
    <w:rsid w:val="00ED3442"/>
    <w:rsid w:val="00ED356F"/>
    <w:rsid w:val="00ED3AE5"/>
    <w:rsid w:val="00ED58D7"/>
    <w:rsid w:val="00ED5BC4"/>
    <w:rsid w:val="00ED6C49"/>
    <w:rsid w:val="00ED7B8B"/>
    <w:rsid w:val="00ED7E5C"/>
    <w:rsid w:val="00EE0928"/>
    <w:rsid w:val="00EE2A8C"/>
    <w:rsid w:val="00EE32A4"/>
    <w:rsid w:val="00EE3A0F"/>
    <w:rsid w:val="00EE5F97"/>
    <w:rsid w:val="00EE6914"/>
    <w:rsid w:val="00EE6FED"/>
    <w:rsid w:val="00EE71C3"/>
    <w:rsid w:val="00EF148B"/>
    <w:rsid w:val="00EF18EB"/>
    <w:rsid w:val="00EF2AAF"/>
    <w:rsid w:val="00EF485F"/>
    <w:rsid w:val="00EF4F3F"/>
    <w:rsid w:val="00EF6E12"/>
    <w:rsid w:val="00EF73E3"/>
    <w:rsid w:val="00F013FE"/>
    <w:rsid w:val="00F01607"/>
    <w:rsid w:val="00F01F41"/>
    <w:rsid w:val="00F0390F"/>
    <w:rsid w:val="00F05205"/>
    <w:rsid w:val="00F05243"/>
    <w:rsid w:val="00F0773F"/>
    <w:rsid w:val="00F07A20"/>
    <w:rsid w:val="00F07CD8"/>
    <w:rsid w:val="00F1022E"/>
    <w:rsid w:val="00F144E4"/>
    <w:rsid w:val="00F14D78"/>
    <w:rsid w:val="00F167FA"/>
    <w:rsid w:val="00F21675"/>
    <w:rsid w:val="00F22184"/>
    <w:rsid w:val="00F2247D"/>
    <w:rsid w:val="00F229C3"/>
    <w:rsid w:val="00F248B7"/>
    <w:rsid w:val="00F25670"/>
    <w:rsid w:val="00F313A2"/>
    <w:rsid w:val="00F33888"/>
    <w:rsid w:val="00F3398C"/>
    <w:rsid w:val="00F33B96"/>
    <w:rsid w:val="00F34058"/>
    <w:rsid w:val="00F34943"/>
    <w:rsid w:val="00F36C16"/>
    <w:rsid w:val="00F37CCB"/>
    <w:rsid w:val="00F41B9B"/>
    <w:rsid w:val="00F41C92"/>
    <w:rsid w:val="00F42509"/>
    <w:rsid w:val="00F4276D"/>
    <w:rsid w:val="00F42835"/>
    <w:rsid w:val="00F4497C"/>
    <w:rsid w:val="00F46C31"/>
    <w:rsid w:val="00F47330"/>
    <w:rsid w:val="00F5012A"/>
    <w:rsid w:val="00F502DB"/>
    <w:rsid w:val="00F534E8"/>
    <w:rsid w:val="00F54D25"/>
    <w:rsid w:val="00F567D6"/>
    <w:rsid w:val="00F578AC"/>
    <w:rsid w:val="00F61209"/>
    <w:rsid w:val="00F62060"/>
    <w:rsid w:val="00F65C6D"/>
    <w:rsid w:val="00F65E4D"/>
    <w:rsid w:val="00F6609A"/>
    <w:rsid w:val="00F66533"/>
    <w:rsid w:val="00F70028"/>
    <w:rsid w:val="00F70D11"/>
    <w:rsid w:val="00F70E8D"/>
    <w:rsid w:val="00F71126"/>
    <w:rsid w:val="00F71BB3"/>
    <w:rsid w:val="00F71BC9"/>
    <w:rsid w:val="00F73815"/>
    <w:rsid w:val="00F74F1C"/>
    <w:rsid w:val="00F774E8"/>
    <w:rsid w:val="00F77544"/>
    <w:rsid w:val="00F824F4"/>
    <w:rsid w:val="00F82524"/>
    <w:rsid w:val="00F84BB8"/>
    <w:rsid w:val="00F86C9A"/>
    <w:rsid w:val="00F8714F"/>
    <w:rsid w:val="00F87277"/>
    <w:rsid w:val="00F90ADD"/>
    <w:rsid w:val="00F913D4"/>
    <w:rsid w:val="00F915E0"/>
    <w:rsid w:val="00F91E1C"/>
    <w:rsid w:val="00F9208D"/>
    <w:rsid w:val="00F92A33"/>
    <w:rsid w:val="00F94111"/>
    <w:rsid w:val="00F94E04"/>
    <w:rsid w:val="00FA03CA"/>
    <w:rsid w:val="00FA0558"/>
    <w:rsid w:val="00FA090D"/>
    <w:rsid w:val="00FA09B6"/>
    <w:rsid w:val="00FA0EA9"/>
    <w:rsid w:val="00FA1592"/>
    <w:rsid w:val="00FA23A0"/>
    <w:rsid w:val="00FA30CE"/>
    <w:rsid w:val="00FA333F"/>
    <w:rsid w:val="00FA3449"/>
    <w:rsid w:val="00FA46C0"/>
    <w:rsid w:val="00FA4FFF"/>
    <w:rsid w:val="00FA5346"/>
    <w:rsid w:val="00FA702B"/>
    <w:rsid w:val="00FA7189"/>
    <w:rsid w:val="00FB0B8A"/>
    <w:rsid w:val="00FB2373"/>
    <w:rsid w:val="00FB2DCD"/>
    <w:rsid w:val="00FB37DF"/>
    <w:rsid w:val="00FB3B6F"/>
    <w:rsid w:val="00FB54C8"/>
    <w:rsid w:val="00FB5CC5"/>
    <w:rsid w:val="00FB5E74"/>
    <w:rsid w:val="00FB6F14"/>
    <w:rsid w:val="00FB6F29"/>
    <w:rsid w:val="00FB71FE"/>
    <w:rsid w:val="00FB7A3F"/>
    <w:rsid w:val="00FC0043"/>
    <w:rsid w:val="00FC0C27"/>
    <w:rsid w:val="00FC14E2"/>
    <w:rsid w:val="00FC1AC7"/>
    <w:rsid w:val="00FC31E3"/>
    <w:rsid w:val="00FC3265"/>
    <w:rsid w:val="00FC4588"/>
    <w:rsid w:val="00FC5A69"/>
    <w:rsid w:val="00FC6E6A"/>
    <w:rsid w:val="00FC7218"/>
    <w:rsid w:val="00FC7535"/>
    <w:rsid w:val="00FC7EB0"/>
    <w:rsid w:val="00FD09AB"/>
    <w:rsid w:val="00FD0B99"/>
    <w:rsid w:val="00FD0CFC"/>
    <w:rsid w:val="00FD3F54"/>
    <w:rsid w:val="00FD4E50"/>
    <w:rsid w:val="00FD57C1"/>
    <w:rsid w:val="00FD5BB7"/>
    <w:rsid w:val="00FD5E7E"/>
    <w:rsid w:val="00FE02BF"/>
    <w:rsid w:val="00FE0682"/>
    <w:rsid w:val="00FE3809"/>
    <w:rsid w:val="00FE40CB"/>
    <w:rsid w:val="00FE6E1E"/>
    <w:rsid w:val="00FF04FB"/>
    <w:rsid w:val="00FF0B70"/>
    <w:rsid w:val="00FF0E0C"/>
    <w:rsid w:val="00FF1316"/>
    <w:rsid w:val="00FF2889"/>
    <w:rsid w:val="00FF3B2E"/>
    <w:rsid w:val="00FF3B42"/>
    <w:rsid w:val="00FF426F"/>
    <w:rsid w:val="00FF5AE0"/>
    <w:rsid w:val="00FF5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DD967D-487A-4A5B-BE81-17AC08BF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552"/>
    <w:rPr>
      <w:lang w:val="es-ES_tradnl" w:eastAsia="es-ES"/>
    </w:rPr>
  </w:style>
  <w:style w:type="paragraph" w:styleId="Ttulo1">
    <w:name w:val="heading 1"/>
    <w:basedOn w:val="Normal"/>
    <w:next w:val="Normal"/>
    <w:qFormat/>
    <w:rsid w:val="00AE6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AE6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E69EB"/>
    <w:pPr>
      <w:keepNext/>
      <w:jc w:val="center"/>
      <w:outlineLvl w:val="3"/>
    </w:pPr>
    <w:rPr>
      <w:b/>
      <w:bCs/>
      <w:sz w:val="40"/>
    </w:rPr>
  </w:style>
  <w:style w:type="paragraph" w:styleId="Ttulo5">
    <w:name w:val="heading 5"/>
    <w:basedOn w:val="Normal"/>
    <w:next w:val="Normal"/>
    <w:qFormat/>
    <w:rsid w:val="00D76C94"/>
    <w:pPr>
      <w:keepNext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link w:val="EncabezadoCar"/>
    <w:rsid w:val="00D76C9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76C94"/>
    <w:pPr>
      <w:tabs>
        <w:tab w:val="center" w:pos="4419"/>
        <w:tab w:val="right" w:pos="8838"/>
      </w:tabs>
    </w:pPr>
  </w:style>
  <w:style w:type="paragraph" w:styleId="Listaconvietas">
    <w:name w:val="List Bullet"/>
    <w:basedOn w:val="Normal"/>
    <w:rsid w:val="00D76C94"/>
    <w:pPr>
      <w:ind w:left="283" w:hanging="283"/>
    </w:pPr>
  </w:style>
  <w:style w:type="paragraph" w:styleId="Textoindependiente">
    <w:name w:val="Body Text"/>
    <w:basedOn w:val="Normal"/>
    <w:link w:val="TextoindependienteCar"/>
    <w:rsid w:val="00D76C94"/>
    <w:rPr>
      <w:rFonts w:ascii="Arial" w:hAnsi="Arial"/>
      <w:sz w:val="24"/>
    </w:rPr>
  </w:style>
  <w:style w:type="paragraph" w:styleId="Sangra3detindependiente">
    <w:name w:val="Body Text Indent 3"/>
    <w:basedOn w:val="Normal"/>
    <w:rsid w:val="00D76C94"/>
    <w:pPr>
      <w:ind w:left="993"/>
      <w:jc w:val="both"/>
    </w:pPr>
    <w:rPr>
      <w:rFonts w:ascii="Arial" w:hAnsi="Arial" w:cs="Arial"/>
      <w:snapToGrid w:val="0"/>
      <w:color w:val="000000"/>
      <w:sz w:val="26"/>
      <w:szCs w:val="22"/>
      <w:lang w:val="es-ES"/>
    </w:rPr>
  </w:style>
  <w:style w:type="paragraph" w:styleId="Textoindependiente2">
    <w:name w:val="Body Text 2"/>
    <w:basedOn w:val="Normal"/>
    <w:rsid w:val="00D76C94"/>
    <w:pPr>
      <w:jc w:val="center"/>
    </w:pPr>
    <w:rPr>
      <w:rFonts w:ascii="Arial" w:hAnsi="Arial" w:cs="Arial"/>
      <w:b/>
      <w:bCs/>
    </w:rPr>
  </w:style>
  <w:style w:type="paragraph" w:styleId="Textocomentario">
    <w:name w:val="annotation text"/>
    <w:basedOn w:val="Normal"/>
    <w:link w:val="TextocomentarioCar"/>
    <w:semiHidden/>
    <w:rsid w:val="00D76C94"/>
    <w:rPr>
      <w:lang w:val="es-ES"/>
    </w:rPr>
  </w:style>
  <w:style w:type="character" w:styleId="Nmerodepgina">
    <w:name w:val="page number"/>
    <w:basedOn w:val="Fuentedeprrafopredeter"/>
    <w:rsid w:val="0086039F"/>
  </w:style>
  <w:style w:type="table" w:styleId="Tablaconcuadrcula">
    <w:name w:val="Table Grid"/>
    <w:basedOn w:val="Tablanormal"/>
    <w:rsid w:val="002F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AE69EB"/>
    <w:rPr>
      <w:b/>
      <w:bCs/>
      <w:sz w:val="28"/>
    </w:rPr>
  </w:style>
  <w:style w:type="paragraph" w:styleId="Textonotapie">
    <w:name w:val="footnote text"/>
    <w:basedOn w:val="Normal"/>
    <w:semiHidden/>
    <w:rsid w:val="00AE69EB"/>
  </w:style>
  <w:style w:type="paragraph" w:styleId="Textodeglobo">
    <w:name w:val="Balloon Text"/>
    <w:basedOn w:val="Normal"/>
    <w:semiHidden/>
    <w:rsid w:val="00575C36"/>
    <w:rPr>
      <w:rFonts w:ascii="Tahoma" w:hAnsi="Tahoma" w:cs="Tahoma"/>
      <w:sz w:val="16"/>
      <w:szCs w:val="16"/>
    </w:rPr>
  </w:style>
  <w:style w:type="paragraph" w:customStyle="1" w:styleId="9001">
    <w:name w:val="9001"/>
    <w:basedOn w:val="Normal"/>
    <w:rsid w:val="008D57B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120"/>
      <w:jc w:val="both"/>
    </w:pPr>
    <w:rPr>
      <w:rFonts w:ascii="Arial" w:hAnsi="Arial" w:cs="Arial"/>
      <w:szCs w:val="24"/>
      <w:lang w:val="es-MX"/>
    </w:rPr>
  </w:style>
  <w:style w:type="character" w:customStyle="1" w:styleId="EncabezadoCar">
    <w:name w:val="Encabezado Car"/>
    <w:aliases w:val="logomai Car"/>
    <w:basedOn w:val="Fuentedeprrafopredeter"/>
    <w:link w:val="Encabezado"/>
    <w:rsid w:val="003270A5"/>
    <w:rPr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C65"/>
    <w:rPr>
      <w:rFonts w:ascii="Arial" w:hAnsi="Arial"/>
      <w:sz w:val="24"/>
      <w:lang w:val="es-ES_tradnl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3ECD"/>
    <w:rPr>
      <w:lang w:val="es-ES_tradnl"/>
    </w:rPr>
  </w:style>
  <w:style w:type="paragraph" w:styleId="Prrafodelista">
    <w:name w:val="List Paragraph"/>
    <w:basedOn w:val="Normal"/>
    <w:uiPriority w:val="34"/>
    <w:qFormat/>
    <w:rsid w:val="00316AA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003F6A"/>
    <w:pPr>
      <w:spacing w:before="100" w:beforeAutospacing="1" w:after="100" w:afterAutospacing="1"/>
    </w:pPr>
    <w:rPr>
      <w:rFonts w:eastAsiaTheme="minorEastAsia"/>
      <w:sz w:val="24"/>
      <w:szCs w:val="24"/>
      <w:lang w:val="es-ES"/>
    </w:rPr>
  </w:style>
  <w:style w:type="character" w:styleId="Refdecomentario">
    <w:name w:val="annotation reference"/>
    <w:basedOn w:val="Fuentedeprrafopredeter"/>
    <w:semiHidden/>
    <w:unhideWhenUsed/>
    <w:rsid w:val="0050326F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0326F"/>
    <w:rPr>
      <w:b/>
      <w:bCs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0326F"/>
    <w:rPr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0326F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9107-C37A-4185-9C5D-2926B570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APROBACIÓN Y CONTROL DE CAMBIOS EN DOCUMENTOS</vt:lpstr>
    </vt:vector>
  </TitlesOfParts>
  <Company>ICATEQ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APROBACIÓN Y CONTROL DE CAMBIOS EN DOCUMENTOS</dc:title>
  <dc:creator>DIRECCION GENERAL</dc:creator>
  <cp:lastModifiedBy>ECA_MEduardo</cp:lastModifiedBy>
  <cp:revision>2</cp:revision>
  <cp:lastPrinted>2023-10-16T19:26:00Z</cp:lastPrinted>
  <dcterms:created xsi:type="dcterms:W3CDTF">2023-10-17T16:10:00Z</dcterms:created>
  <dcterms:modified xsi:type="dcterms:W3CDTF">2023-10-17T16:10:00Z</dcterms:modified>
</cp:coreProperties>
</file>