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C8" w:rsidRPr="00AF1378" w:rsidRDefault="005306C8" w:rsidP="005306C8">
      <w:pPr>
        <w:pStyle w:val="Encabezado"/>
        <w:spacing w:line="360" w:lineRule="auto"/>
        <w:jc w:val="center"/>
        <w:rPr>
          <w:rFonts w:ascii="Arial Narrow" w:hAnsi="Arial Narrow" w:cs="Arial"/>
          <w:b/>
          <w:bCs/>
          <w:lang w:val="es-MX"/>
        </w:rPr>
      </w:pPr>
      <w:r w:rsidRPr="00AF1378">
        <w:rPr>
          <w:rFonts w:ascii="Arial Narrow" w:hAnsi="Arial Narrow" w:cs="Arial"/>
          <w:b/>
          <w:iCs/>
          <w:smallCaps/>
          <w:sz w:val="24"/>
          <w:szCs w:val="24"/>
          <w:lang w:val="es-ES"/>
        </w:rPr>
        <w:t xml:space="preserve">Informe </w:t>
      </w:r>
      <w:r>
        <w:rPr>
          <w:rFonts w:ascii="Arial Narrow" w:hAnsi="Arial Narrow" w:cs="Arial"/>
          <w:b/>
          <w:iCs/>
          <w:smallCaps/>
          <w:sz w:val="24"/>
          <w:szCs w:val="24"/>
          <w:lang w:val="es-ES"/>
        </w:rPr>
        <w:t>Individual</w:t>
      </w:r>
      <w:r w:rsidRPr="00AF1378">
        <w:rPr>
          <w:rFonts w:ascii="Arial Narrow" w:hAnsi="Arial Narrow" w:cs="Arial"/>
          <w:b/>
          <w:iCs/>
          <w:smallCaps/>
          <w:sz w:val="24"/>
          <w:szCs w:val="24"/>
          <w:lang w:val="es-ES"/>
        </w:rPr>
        <w:t xml:space="preserve"> de Auditoría </w:t>
      </w:r>
      <w:bookmarkStart w:id="0" w:name="_GoBack"/>
      <w:bookmarkEnd w:id="0"/>
      <w:r w:rsidRPr="00AF1378">
        <w:rPr>
          <w:rFonts w:ascii="Arial Narrow" w:hAnsi="Arial Narrow" w:cs="Arial"/>
          <w:b/>
          <w:iCs/>
          <w:smallCaps/>
          <w:sz w:val="24"/>
          <w:szCs w:val="24"/>
          <w:lang w:val="es-ES"/>
        </w:rPr>
        <w:t>Interna</w:t>
      </w:r>
    </w:p>
    <w:p w:rsidR="005306C8" w:rsidRPr="00657ACB" w:rsidRDefault="005306C8" w:rsidP="005306C8">
      <w:pPr>
        <w:spacing w:line="360" w:lineRule="auto"/>
        <w:rPr>
          <w:rFonts w:ascii="Arial Narrow" w:hAnsi="Arial Narrow"/>
          <w:sz w:val="22"/>
          <w:szCs w:val="22"/>
          <w:lang w:val="es-MX"/>
        </w:rPr>
      </w:pPr>
    </w:p>
    <w:tbl>
      <w:tblPr>
        <w:tblW w:w="928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2"/>
      </w:tblGrid>
      <w:tr w:rsidR="005306C8" w:rsidRPr="00D64376" w:rsidTr="005306C8">
        <w:tc>
          <w:tcPr>
            <w:tcW w:w="9282" w:type="dxa"/>
          </w:tcPr>
          <w:p w:rsidR="005306C8" w:rsidRPr="00D64376" w:rsidRDefault="005306C8" w:rsidP="00A6636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Centro de trabajo:</w:t>
            </w:r>
            <w:r w:rsidRPr="00D6437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5306C8" w:rsidRPr="00D64376" w:rsidTr="005306C8">
        <w:tc>
          <w:tcPr>
            <w:tcW w:w="9282" w:type="dxa"/>
          </w:tcPr>
          <w:p w:rsidR="005306C8" w:rsidRPr="00D64376" w:rsidRDefault="005306C8" w:rsidP="00A66361">
            <w:pPr>
              <w:rPr>
                <w:rFonts w:ascii="Arial Narrow" w:hAnsi="Arial Narrow" w:cs="Arial"/>
                <w:sz w:val="24"/>
                <w:szCs w:val="24"/>
              </w:rPr>
            </w:pPr>
            <w:r w:rsidRPr="00D64376">
              <w:rPr>
                <w:rFonts w:ascii="Arial Narrow" w:hAnsi="Arial Narrow" w:cs="Arial"/>
                <w:sz w:val="24"/>
                <w:szCs w:val="24"/>
              </w:rPr>
              <w:t>Fecha de la auditor</w:t>
            </w:r>
            <w:r>
              <w:rPr>
                <w:rFonts w:ascii="Arial Narrow" w:hAnsi="Arial Narrow" w:cs="Arial"/>
                <w:sz w:val="24"/>
                <w:szCs w:val="24"/>
              </w:rPr>
              <w:t>í</w:t>
            </w:r>
            <w:r w:rsidRPr="00D64376">
              <w:rPr>
                <w:rFonts w:ascii="Arial Narrow" w:hAnsi="Arial Narrow" w:cs="Arial"/>
                <w:sz w:val="24"/>
                <w:szCs w:val="24"/>
              </w:rPr>
              <w:t xml:space="preserve">a:  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                     </w:t>
            </w:r>
            <w:r w:rsidRPr="00D64376">
              <w:rPr>
                <w:rFonts w:ascii="Arial Narrow" w:hAnsi="Arial Narrow" w:cs="Arial"/>
                <w:sz w:val="24"/>
                <w:szCs w:val="24"/>
              </w:rPr>
              <w:t xml:space="preserve">      Fecha del informe:</w:t>
            </w:r>
          </w:p>
        </w:tc>
      </w:tr>
      <w:tr w:rsidR="005306C8" w:rsidRPr="00D64376" w:rsidTr="005306C8">
        <w:tc>
          <w:tcPr>
            <w:tcW w:w="9282" w:type="dxa"/>
          </w:tcPr>
          <w:p w:rsidR="005306C8" w:rsidRPr="00D64376" w:rsidRDefault="005306C8" w:rsidP="00A6636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Auditor Interno</w:t>
            </w:r>
            <w:r w:rsidRPr="00D64376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</w:tr>
      <w:tr w:rsidR="005306C8" w:rsidRPr="00D64376" w:rsidTr="005306C8">
        <w:tc>
          <w:tcPr>
            <w:tcW w:w="9282" w:type="dxa"/>
          </w:tcPr>
          <w:p w:rsidR="005306C8" w:rsidRDefault="005306C8" w:rsidP="00A6636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Auditor líder:</w:t>
            </w:r>
          </w:p>
        </w:tc>
      </w:tr>
      <w:tr w:rsidR="005306C8" w:rsidRPr="00D64376" w:rsidTr="005306C8">
        <w:tc>
          <w:tcPr>
            <w:tcW w:w="9282" w:type="dxa"/>
          </w:tcPr>
          <w:p w:rsidR="005306C8" w:rsidRPr="00D64376" w:rsidRDefault="005306C8" w:rsidP="00A66361">
            <w:pPr>
              <w:rPr>
                <w:rFonts w:ascii="Arial Narrow" w:hAnsi="Arial Narrow" w:cs="Arial"/>
                <w:sz w:val="24"/>
                <w:szCs w:val="24"/>
              </w:rPr>
            </w:pPr>
            <w:r w:rsidRPr="00D64376">
              <w:rPr>
                <w:rFonts w:ascii="Arial Narrow" w:hAnsi="Arial Narrow" w:cs="Arial"/>
                <w:sz w:val="24"/>
                <w:szCs w:val="24"/>
              </w:rPr>
              <w:t>Objetivo</w:t>
            </w:r>
            <w:r>
              <w:rPr>
                <w:rFonts w:ascii="Arial Narrow" w:hAnsi="Arial Narrow" w:cs="Arial"/>
                <w:sz w:val="24"/>
                <w:szCs w:val="24"/>
              </w:rPr>
              <w:t>(s)</w:t>
            </w:r>
            <w:r w:rsidRPr="00D64376">
              <w:rPr>
                <w:rFonts w:ascii="Arial Narrow" w:hAnsi="Arial Narrow" w:cs="Arial"/>
                <w:sz w:val="24"/>
                <w:szCs w:val="24"/>
              </w:rPr>
              <w:t xml:space="preserve"> de la auditoría:</w:t>
            </w:r>
          </w:p>
        </w:tc>
      </w:tr>
      <w:tr w:rsidR="005306C8" w:rsidRPr="00D64376" w:rsidTr="005306C8">
        <w:tc>
          <w:tcPr>
            <w:tcW w:w="9282" w:type="dxa"/>
          </w:tcPr>
          <w:p w:rsidR="005306C8" w:rsidRPr="00D64376" w:rsidRDefault="005306C8" w:rsidP="00A6636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Procesos/Puntos</w:t>
            </w:r>
            <w:r w:rsidRPr="00D64376">
              <w:rPr>
                <w:rFonts w:ascii="Arial Narrow" w:hAnsi="Arial Narrow" w:cs="Arial"/>
                <w:sz w:val="24"/>
                <w:szCs w:val="24"/>
              </w:rPr>
              <w:t xml:space="preserve"> auditados:</w:t>
            </w:r>
          </w:p>
        </w:tc>
      </w:tr>
    </w:tbl>
    <w:p w:rsidR="005306C8" w:rsidRDefault="005306C8" w:rsidP="005306C8">
      <w:pPr>
        <w:rPr>
          <w:rFonts w:ascii="Arial Narrow" w:hAnsi="Arial Narrow" w:cs="Arial"/>
        </w:rPr>
      </w:pPr>
    </w:p>
    <w:tbl>
      <w:tblPr>
        <w:tblW w:w="10241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288"/>
        <w:gridCol w:w="485"/>
      </w:tblGrid>
      <w:tr w:rsidR="005306C8" w:rsidRPr="00D64376" w:rsidTr="00A66361">
        <w:trPr>
          <w:gridBefore w:val="1"/>
          <w:gridAfter w:val="1"/>
          <w:wBefore w:w="468" w:type="dxa"/>
          <w:wAfter w:w="485" w:type="dxa"/>
        </w:trPr>
        <w:tc>
          <w:tcPr>
            <w:tcW w:w="9288" w:type="dxa"/>
            <w:shd w:val="clear" w:color="auto" w:fill="C0C0C0"/>
          </w:tcPr>
          <w:p w:rsidR="005306C8" w:rsidRPr="00D64376" w:rsidRDefault="005306C8" w:rsidP="00A6636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55A4A">
              <w:rPr>
                <w:rFonts w:ascii="Arial Narrow" w:hAnsi="Arial Narrow"/>
                <w:sz w:val="22"/>
                <w:szCs w:val="22"/>
              </w:rPr>
              <w:t>EVIDENCIA DE LA AUDITORÍA:</w:t>
            </w:r>
            <w:r w:rsidRPr="00B55A4A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Pr="00B55A4A">
              <w:rPr>
                <w:rFonts w:ascii="Arial Narrow" w:hAnsi="Arial Narrow" w:cs="Arial"/>
                <w:bCs/>
              </w:rPr>
              <w:t>Registros, declaraciones de hechos o cualquiera otra información que es pertinente para los criterios de auditoría y que es verificable.</w:t>
            </w:r>
            <w:r>
              <w:rPr>
                <w:rFonts w:ascii="Arial Narrow" w:hAnsi="Arial Narrow" w:cs="Arial"/>
                <w:bCs/>
              </w:rPr>
              <w:t xml:space="preserve"> </w:t>
            </w:r>
          </w:p>
        </w:tc>
      </w:tr>
      <w:tr w:rsidR="005306C8" w:rsidRPr="00D64376" w:rsidTr="00A66361">
        <w:trPr>
          <w:gridBefore w:val="1"/>
          <w:gridAfter w:val="1"/>
          <w:wBefore w:w="468" w:type="dxa"/>
          <w:wAfter w:w="485" w:type="dxa"/>
          <w:trHeight w:val="1108"/>
        </w:trPr>
        <w:tc>
          <w:tcPr>
            <w:tcW w:w="9288" w:type="dxa"/>
          </w:tcPr>
          <w:p w:rsidR="005306C8" w:rsidRDefault="005306C8" w:rsidP="00A66361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306C8" w:rsidRPr="00692FA5" w:rsidRDefault="005306C8" w:rsidP="00A66361">
            <w:pPr>
              <w:tabs>
                <w:tab w:val="left" w:pos="892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306C8" w:rsidRPr="00D64376" w:rsidTr="00A66361">
        <w:trPr>
          <w:gridBefore w:val="1"/>
          <w:gridAfter w:val="1"/>
          <w:wBefore w:w="468" w:type="dxa"/>
          <w:wAfter w:w="485" w:type="dxa"/>
        </w:trPr>
        <w:tc>
          <w:tcPr>
            <w:tcW w:w="9288" w:type="dxa"/>
            <w:shd w:val="clear" w:color="auto" w:fill="C0C0C0"/>
          </w:tcPr>
          <w:p w:rsidR="005306C8" w:rsidRDefault="005306C8" w:rsidP="00A6636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CRITERIOS DE LA AUDITORÍA: Conjunto de políticas, procedimientos o requisitos usados como referencia frente a la cual se compara la evidencia objetiva.</w:t>
            </w:r>
            <w:r w:rsidRPr="00B55A4A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</w:tr>
      <w:tr w:rsidR="005306C8" w:rsidRPr="00D64376" w:rsidTr="00A66361">
        <w:trPr>
          <w:gridBefore w:val="1"/>
          <w:gridAfter w:val="1"/>
          <w:wBefore w:w="468" w:type="dxa"/>
          <w:wAfter w:w="485" w:type="dxa"/>
          <w:trHeight w:val="1031"/>
        </w:trPr>
        <w:tc>
          <w:tcPr>
            <w:tcW w:w="9288" w:type="dxa"/>
          </w:tcPr>
          <w:p w:rsidR="005306C8" w:rsidRDefault="005306C8" w:rsidP="00A66361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306C8" w:rsidRDefault="005306C8" w:rsidP="00A66361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306C8" w:rsidRDefault="005306C8" w:rsidP="00A66361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306C8" w:rsidRPr="00D64376" w:rsidRDefault="005306C8" w:rsidP="00A6636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306C8" w:rsidRPr="00D64376" w:rsidTr="00A66361">
        <w:trPr>
          <w:gridBefore w:val="1"/>
          <w:gridAfter w:val="1"/>
          <w:wBefore w:w="468" w:type="dxa"/>
          <w:wAfter w:w="485" w:type="dxa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0C0C0"/>
          </w:tcPr>
          <w:p w:rsidR="005306C8" w:rsidRPr="00D64376" w:rsidRDefault="005306C8" w:rsidP="00A6636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92FA5">
              <w:rPr>
                <w:rFonts w:ascii="Arial Narrow" w:hAnsi="Arial Narrow"/>
                <w:sz w:val="22"/>
                <w:szCs w:val="22"/>
              </w:rPr>
              <w:t>HALLAZGOS DE LA AUDITORÍA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: </w:t>
            </w:r>
            <w:r w:rsidRPr="001D53A2">
              <w:rPr>
                <w:rFonts w:ascii="Arial Narrow" w:hAnsi="Arial Narrow" w:cs="Arial"/>
                <w:bCs/>
              </w:rPr>
              <w:t>Resultados de la evaluación de la evidencia de la auditoría recopilada frente a los criterios de auditoría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5306C8" w:rsidRPr="00D64376" w:rsidTr="00A66361">
        <w:trPr>
          <w:gridBefore w:val="1"/>
          <w:gridAfter w:val="1"/>
          <w:wBefore w:w="468" w:type="dxa"/>
          <w:wAfter w:w="485" w:type="dxa"/>
          <w:trHeight w:val="866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5306C8" w:rsidRDefault="005306C8" w:rsidP="00A66361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306C8" w:rsidRDefault="005306C8" w:rsidP="00A66361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306C8" w:rsidRDefault="005306C8" w:rsidP="00A66361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306C8" w:rsidRPr="00D64376" w:rsidRDefault="005306C8" w:rsidP="00A6636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306C8" w:rsidRPr="00D64376" w:rsidTr="00A66361">
        <w:trPr>
          <w:gridBefore w:val="1"/>
          <w:gridAfter w:val="1"/>
          <w:wBefore w:w="468" w:type="dxa"/>
          <w:wAfter w:w="485" w:type="dxa"/>
          <w:trHeight w:val="393"/>
        </w:trPr>
        <w:tc>
          <w:tcPr>
            <w:tcW w:w="9288" w:type="dxa"/>
            <w:shd w:val="clear" w:color="auto" w:fill="BFBFBF"/>
          </w:tcPr>
          <w:p w:rsidR="005306C8" w:rsidRDefault="005306C8" w:rsidP="00A6636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92FA5">
              <w:rPr>
                <w:rFonts w:ascii="Arial Narrow" w:hAnsi="Arial Narrow"/>
                <w:sz w:val="22"/>
                <w:szCs w:val="22"/>
              </w:rPr>
              <w:t xml:space="preserve">CONCLUSIÓN DE LA AUDITORÍA: Resultado de </w:t>
            </w:r>
            <w:r>
              <w:rPr>
                <w:rFonts w:ascii="Arial Narrow" w:hAnsi="Arial Narrow"/>
                <w:sz w:val="22"/>
                <w:szCs w:val="22"/>
              </w:rPr>
              <w:t>la</w:t>
            </w:r>
            <w:r w:rsidRPr="00692FA5">
              <w:rPr>
                <w:rFonts w:ascii="Arial Narrow" w:hAnsi="Arial Narrow"/>
                <w:sz w:val="22"/>
                <w:szCs w:val="22"/>
              </w:rPr>
              <w:t xml:space="preserve"> auditoría tras considerar los objetivos de la auditoría y todos los hallazgos de la auditoría.</w:t>
            </w:r>
          </w:p>
        </w:tc>
      </w:tr>
      <w:tr w:rsidR="005306C8" w:rsidRPr="00D64376" w:rsidTr="00A66361">
        <w:trPr>
          <w:gridBefore w:val="1"/>
          <w:gridAfter w:val="1"/>
          <w:wBefore w:w="468" w:type="dxa"/>
          <w:wAfter w:w="485" w:type="dxa"/>
          <w:trHeight w:val="866"/>
        </w:trPr>
        <w:tc>
          <w:tcPr>
            <w:tcW w:w="9288" w:type="dxa"/>
            <w:shd w:val="clear" w:color="auto" w:fill="auto"/>
          </w:tcPr>
          <w:p w:rsidR="005306C8" w:rsidRDefault="005306C8" w:rsidP="00A66361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306C8" w:rsidRDefault="005306C8" w:rsidP="00A66361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306C8" w:rsidRDefault="005306C8" w:rsidP="00A66361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306C8" w:rsidRDefault="005306C8" w:rsidP="00A6636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306C8" w:rsidRPr="00373EE2" w:rsidTr="00A66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241" w:type="dxa"/>
            <w:gridSpan w:val="3"/>
          </w:tcPr>
          <w:p w:rsidR="005306C8" w:rsidRDefault="005306C8" w:rsidP="00A66361">
            <w:pPr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  <w:p w:rsidR="005306C8" w:rsidRDefault="005306C8" w:rsidP="00A66361">
            <w:pPr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  <w:p w:rsidR="005306C8" w:rsidRPr="00373EE2" w:rsidRDefault="005306C8" w:rsidP="00A66361">
            <w:pPr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ELABORÓ</w:t>
            </w:r>
            <w:r w:rsidRPr="00373EE2">
              <w:rPr>
                <w:rFonts w:ascii="Arial Narrow" w:hAnsi="Arial Narrow"/>
                <w:sz w:val="22"/>
                <w:szCs w:val="22"/>
                <w:lang w:val="es-ES"/>
              </w:rPr>
              <w:t>:</w:t>
            </w:r>
          </w:p>
        </w:tc>
      </w:tr>
      <w:tr w:rsidR="005306C8" w:rsidRPr="00373EE2" w:rsidTr="00A66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241" w:type="dxa"/>
            <w:gridSpan w:val="3"/>
          </w:tcPr>
          <w:p w:rsidR="005306C8" w:rsidRPr="00BE00A8" w:rsidRDefault="005306C8" w:rsidP="00A66361">
            <w:pPr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  <w:p w:rsidR="005306C8" w:rsidRPr="00BE00A8" w:rsidRDefault="005306C8" w:rsidP="00A66361">
            <w:pPr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BE00A8">
              <w:rPr>
                <w:rFonts w:ascii="Arial Narrow" w:hAnsi="Arial Narrow"/>
                <w:sz w:val="22"/>
                <w:szCs w:val="22"/>
                <w:lang w:val="es-ES"/>
              </w:rPr>
              <w:t>_____________________________</w:t>
            </w:r>
          </w:p>
        </w:tc>
      </w:tr>
      <w:tr w:rsidR="005306C8" w:rsidRPr="00373EE2" w:rsidTr="00A66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241" w:type="dxa"/>
            <w:gridSpan w:val="3"/>
          </w:tcPr>
          <w:p w:rsidR="005306C8" w:rsidRPr="00BE00A8" w:rsidRDefault="005306C8" w:rsidP="00A66361">
            <w:pPr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AUDITOR INTERNO</w:t>
            </w:r>
          </w:p>
        </w:tc>
      </w:tr>
      <w:tr w:rsidR="005306C8" w:rsidRPr="00373EE2" w:rsidTr="00A66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241" w:type="dxa"/>
            <w:gridSpan w:val="3"/>
          </w:tcPr>
          <w:p w:rsidR="005306C8" w:rsidRPr="00373EE2" w:rsidRDefault="005306C8" w:rsidP="00A66361">
            <w:pPr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(</w:t>
            </w:r>
            <w:r w:rsidRPr="00373EE2">
              <w:rPr>
                <w:rFonts w:ascii="Arial Narrow" w:hAnsi="Arial Narrow"/>
                <w:sz w:val="22"/>
                <w:szCs w:val="22"/>
                <w:lang w:val="es-ES"/>
              </w:rPr>
              <w:t xml:space="preserve">Nombre </w:t>
            </w:r>
            <w:r>
              <w:rPr>
                <w:rFonts w:ascii="Arial Narrow" w:hAnsi="Arial Narrow"/>
                <w:sz w:val="22"/>
                <w:szCs w:val="22"/>
                <w:lang w:val="es-ES"/>
              </w:rPr>
              <w:t xml:space="preserve">y </w:t>
            </w:r>
            <w:r w:rsidRPr="00373EE2">
              <w:rPr>
                <w:rFonts w:ascii="Arial Narrow" w:hAnsi="Arial Narrow"/>
                <w:sz w:val="22"/>
                <w:szCs w:val="22"/>
                <w:lang w:val="es-ES"/>
              </w:rPr>
              <w:t>Firma</w:t>
            </w:r>
            <w:r>
              <w:rPr>
                <w:rFonts w:ascii="Arial Narrow" w:hAnsi="Arial Narrow"/>
                <w:sz w:val="22"/>
                <w:szCs w:val="22"/>
                <w:lang w:val="es-ES"/>
              </w:rPr>
              <w:t>)</w:t>
            </w:r>
          </w:p>
        </w:tc>
      </w:tr>
    </w:tbl>
    <w:p w:rsidR="00064454" w:rsidRPr="005306C8" w:rsidRDefault="00064454" w:rsidP="005306C8"/>
    <w:sectPr w:rsidR="00064454" w:rsidRPr="005306C8" w:rsidSect="00D966F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59F" w:rsidRDefault="00C1359F" w:rsidP="00E83BDD">
      <w:r>
        <w:separator/>
      </w:r>
    </w:p>
  </w:endnote>
  <w:endnote w:type="continuationSeparator" w:id="0">
    <w:p w:rsidR="00C1359F" w:rsidRDefault="00C1359F" w:rsidP="00E8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02"/>
      <w:gridCol w:w="2959"/>
      <w:gridCol w:w="2901"/>
    </w:tblGrid>
    <w:tr w:rsidR="00072F94" w:rsidRPr="0010022C" w:rsidTr="008D311D">
      <w:tc>
        <w:tcPr>
          <w:tcW w:w="3210" w:type="dxa"/>
          <w:vAlign w:val="center"/>
        </w:tcPr>
        <w:p w:rsidR="00072F94" w:rsidRPr="0010022C" w:rsidRDefault="00072F94" w:rsidP="008D311D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8"/>
              <w:szCs w:val="8"/>
            </w:rPr>
          </w:pPr>
        </w:p>
        <w:p w:rsidR="00072F94" w:rsidRPr="0010022C" w:rsidRDefault="00072F94" w:rsidP="008D311D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10022C">
            <w:rPr>
              <w:rFonts w:ascii="Arial Narrow" w:hAnsi="Arial Narrow" w:cs="Arial"/>
              <w:iCs/>
              <w:smallCaps/>
              <w:sz w:val="16"/>
              <w:szCs w:val="16"/>
            </w:rPr>
            <w:t>Representante de la Dirección en</w:t>
          </w:r>
          <w:r w:rsidR="004A02E5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 el SGEE</w:t>
          </w:r>
        </w:p>
        <w:p w:rsidR="00072F94" w:rsidRPr="0010022C" w:rsidRDefault="00072F94" w:rsidP="008D311D">
          <w:pPr>
            <w:pStyle w:val="Piedepgina"/>
            <w:tabs>
              <w:tab w:val="clear" w:pos="8838"/>
            </w:tabs>
            <w:ind w:right="-142"/>
            <w:rPr>
              <w:sz w:val="8"/>
              <w:szCs w:val="8"/>
            </w:rPr>
          </w:pPr>
        </w:p>
      </w:tc>
      <w:tc>
        <w:tcPr>
          <w:tcW w:w="3277" w:type="dxa"/>
          <w:vAlign w:val="center"/>
        </w:tcPr>
        <w:p w:rsidR="00072F94" w:rsidRPr="0010022C" w:rsidRDefault="00072F94" w:rsidP="008D311D">
          <w:pPr>
            <w:pStyle w:val="Piedepgina"/>
            <w:tabs>
              <w:tab w:val="clear" w:pos="8838"/>
            </w:tabs>
            <w:ind w:right="-142"/>
            <w:jc w:val="center"/>
          </w:pPr>
          <w:r w:rsidRPr="0010022C">
            <w:rPr>
              <w:rFonts w:ascii="Arial Narrow" w:hAnsi="Arial Narrow" w:cs="Arial"/>
              <w:iCs/>
              <w:smallCaps/>
              <w:sz w:val="16"/>
              <w:szCs w:val="16"/>
            </w:rPr>
            <w:t>Represe</w:t>
          </w:r>
          <w:r w:rsidR="004A02E5">
            <w:rPr>
              <w:rFonts w:ascii="Arial Narrow" w:hAnsi="Arial Narrow" w:cs="Arial"/>
              <w:iCs/>
              <w:smallCaps/>
              <w:sz w:val="16"/>
              <w:szCs w:val="16"/>
            </w:rPr>
            <w:t>ntante de la Dirección en el SGEE</w:t>
          </w:r>
        </w:p>
      </w:tc>
      <w:tc>
        <w:tcPr>
          <w:tcW w:w="3277" w:type="dxa"/>
          <w:vAlign w:val="center"/>
        </w:tcPr>
        <w:p w:rsidR="00072F94" w:rsidRPr="0010022C" w:rsidRDefault="004A02E5" w:rsidP="004A02E5">
          <w:pPr>
            <w:pStyle w:val="Piedepgina"/>
            <w:tabs>
              <w:tab w:val="clear" w:pos="8838"/>
            </w:tabs>
            <w:ind w:right="-142"/>
            <w:jc w:val="center"/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Director General</w:t>
          </w:r>
        </w:p>
      </w:tc>
    </w:tr>
    <w:tr w:rsidR="00072F94" w:rsidRPr="0010022C" w:rsidTr="008D311D">
      <w:tc>
        <w:tcPr>
          <w:tcW w:w="3210" w:type="dxa"/>
          <w:vAlign w:val="center"/>
        </w:tcPr>
        <w:p w:rsidR="00072F94" w:rsidRPr="0010022C" w:rsidRDefault="00072F94" w:rsidP="008D311D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8"/>
              <w:szCs w:val="8"/>
            </w:rPr>
          </w:pPr>
        </w:p>
        <w:p w:rsidR="00072F94" w:rsidRPr="0010022C" w:rsidRDefault="00072F94" w:rsidP="008D311D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10022C">
            <w:rPr>
              <w:rFonts w:ascii="Arial Narrow" w:hAnsi="Arial Narrow" w:cs="Arial"/>
              <w:iCs/>
              <w:smallCaps/>
              <w:sz w:val="16"/>
              <w:szCs w:val="16"/>
            </w:rPr>
            <w:t>Elaboró</w:t>
          </w:r>
        </w:p>
        <w:p w:rsidR="00072F94" w:rsidRPr="0010022C" w:rsidRDefault="00072F94" w:rsidP="008D311D">
          <w:pPr>
            <w:pStyle w:val="Piedepgina"/>
            <w:tabs>
              <w:tab w:val="clear" w:pos="8838"/>
            </w:tabs>
            <w:ind w:right="-142"/>
            <w:jc w:val="center"/>
            <w:rPr>
              <w:sz w:val="8"/>
              <w:szCs w:val="8"/>
            </w:rPr>
          </w:pPr>
        </w:p>
      </w:tc>
      <w:tc>
        <w:tcPr>
          <w:tcW w:w="3277" w:type="dxa"/>
          <w:vAlign w:val="center"/>
        </w:tcPr>
        <w:p w:rsidR="00072F94" w:rsidRPr="0010022C" w:rsidRDefault="00072F94" w:rsidP="008D311D">
          <w:pPr>
            <w:pStyle w:val="Piedepgina"/>
            <w:tabs>
              <w:tab w:val="clear" w:pos="8838"/>
            </w:tabs>
            <w:ind w:right="-142"/>
            <w:jc w:val="center"/>
          </w:pPr>
          <w:r w:rsidRPr="0010022C">
            <w:rPr>
              <w:rFonts w:ascii="Arial Narrow" w:hAnsi="Arial Narrow" w:cs="Arial"/>
              <w:iCs/>
              <w:smallCaps/>
              <w:sz w:val="16"/>
              <w:szCs w:val="16"/>
            </w:rPr>
            <w:t>Revisó</w:t>
          </w:r>
        </w:p>
      </w:tc>
      <w:tc>
        <w:tcPr>
          <w:tcW w:w="3277" w:type="dxa"/>
          <w:vAlign w:val="center"/>
        </w:tcPr>
        <w:p w:rsidR="00072F94" w:rsidRPr="0010022C" w:rsidRDefault="00072F94" w:rsidP="008D311D">
          <w:pPr>
            <w:pStyle w:val="Piedepgina"/>
            <w:tabs>
              <w:tab w:val="clear" w:pos="8838"/>
            </w:tabs>
            <w:ind w:right="-142"/>
            <w:jc w:val="center"/>
          </w:pPr>
          <w:r w:rsidRPr="0010022C">
            <w:rPr>
              <w:rFonts w:ascii="Arial Narrow" w:hAnsi="Arial Narrow" w:cs="Arial"/>
              <w:iCs/>
              <w:smallCaps/>
              <w:sz w:val="16"/>
              <w:szCs w:val="16"/>
            </w:rPr>
            <w:t>Aprobó</w:t>
          </w:r>
        </w:p>
      </w:tc>
    </w:tr>
  </w:tbl>
  <w:p w:rsidR="00E83BDD" w:rsidRDefault="00E83B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59F" w:rsidRDefault="00C1359F" w:rsidP="00E83BDD">
      <w:r>
        <w:separator/>
      </w:r>
    </w:p>
  </w:footnote>
  <w:footnote w:type="continuationSeparator" w:id="0">
    <w:p w:rsidR="00C1359F" w:rsidRDefault="00C1359F" w:rsidP="00E83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280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40"/>
      <w:gridCol w:w="4140"/>
    </w:tblGrid>
    <w:tr w:rsidR="00072F94" w:rsidRPr="001E10BC" w:rsidTr="008D311D">
      <w:trPr>
        <w:cantSplit/>
        <w:trHeight w:val="276"/>
      </w:trPr>
      <w:tc>
        <w:tcPr>
          <w:tcW w:w="8280" w:type="dxa"/>
          <w:gridSpan w:val="2"/>
          <w:shd w:val="clear" w:color="auto" w:fill="auto"/>
          <w:vAlign w:val="center"/>
        </w:tcPr>
        <w:p w:rsidR="00072F94" w:rsidRPr="001E10BC" w:rsidRDefault="00072F94" w:rsidP="008D311D">
          <w:pPr>
            <w:pStyle w:val="Encabezado"/>
            <w:jc w:val="center"/>
            <w:rPr>
              <w:rFonts w:ascii="Univers (W1)" w:hAnsi="Univers (W1)"/>
              <w:sz w:val="18"/>
              <w:szCs w:val="18"/>
            </w:rPr>
          </w:pP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>Colegio de Bachilleres del Estado de Veracruz</w:t>
          </w:r>
        </w:p>
      </w:tc>
    </w:tr>
    <w:tr w:rsidR="00072F94" w:rsidRPr="001E10BC" w:rsidTr="008D311D">
      <w:trPr>
        <w:cantSplit/>
        <w:trHeight w:val="213"/>
      </w:trPr>
      <w:tc>
        <w:tcPr>
          <w:tcW w:w="4140" w:type="dxa"/>
          <w:vMerge w:val="restart"/>
          <w:shd w:val="clear" w:color="auto" w:fill="auto"/>
          <w:vAlign w:val="center"/>
        </w:tcPr>
        <w:p w:rsidR="00072F94" w:rsidRPr="001E10BC" w:rsidRDefault="00072F94" w:rsidP="008D311D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>Procedimiento</w:t>
          </w: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 </w:t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 </w:t>
          </w: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de Control: Auditoría I</w:t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>nterna</w:t>
          </w:r>
        </w:p>
      </w:tc>
      <w:tc>
        <w:tcPr>
          <w:tcW w:w="4140" w:type="dxa"/>
          <w:shd w:val="clear" w:color="auto" w:fill="auto"/>
          <w:vAlign w:val="center"/>
        </w:tcPr>
        <w:p w:rsidR="00072F94" w:rsidRPr="001E10BC" w:rsidRDefault="00072F94" w:rsidP="008D311D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Versión número: </w:t>
          </w:r>
          <w:r w:rsidR="002001E8">
            <w:rPr>
              <w:rFonts w:ascii="Arial Narrow" w:hAnsi="Arial Narrow" w:cs="Arial"/>
              <w:iCs/>
              <w:smallCaps/>
              <w:sz w:val="16"/>
              <w:szCs w:val="16"/>
            </w:rPr>
            <w:t>5</w:t>
          </w:r>
        </w:p>
      </w:tc>
    </w:tr>
    <w:tr w:rsidR="00072F94" w:rsidRPr="001E10BC" w:rsidTr="008D311D">
      <w:trPr>
        <w:cantSplit/>
        <w:trHeight w:val="213"/>
      </w:trPr>
      <w:tc>
        <w:tcPr>
          <w:tcW w:w="4140" w:type="dxa"/>
          <w:vMerge/>
          <w:shd w:val="clear" w:color="auto" w:fill="auto"/>
        </w:tcPr>
        <w:p w:rsidR="00072F94" w:rsidRPr="001E10BC" w:rsidRDefault="00072F94" w:rsidP="008D311D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</w:p>
      </w:tc>
      <w:tc>
        <w:tcPr>
          <w:tcW w:w="4140" w:type="dxa"/>
          <w:shd w:val="clear" w:color="auto" w:fill="auto"/>
          <w:vAlign w:val="center"/>
        </w:tcPr>
        <w:p w:rsidR="00072F94" w:rsidRPr="001E10BC" w:rsidRDefault="00072F94" w:rsidP="00667A0A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Fecha de aprobación: </w:t>
          </w:r>
          <w:r w:rsidR="002001E8">
            <w:rPr>
              <w:rFonts w:ascii="Arial Narrow" w:hAnsi="Arial Narrow" w:cs="Arial"/>
              <w:iCs/>
              <w:smallCaps/>
              <w:sz w:val="16"/>
              <w:szCs w:val="16"/>
            </w:rPr>
            <w:t>22/03/2023</w:t>
          </w:r>
        </w:p>
      </w:tc>
    </w:tr>
    <w:tr w:rsidR="00072F94" w:rsidRPr="001E10BC" w:rsidTr="008D311D">
      <w:trPr>
        <w:cantSplit/>
        <w:trHeight w:val="246"/>
      </w:trPr>
      <w:tc>
        <w:tcPr>
          <w:tcW w:w="4140" w:type="dxa"/>
          <w:vMerge/>
          <w:shd w:val="clear" w:color="auto" w:fill="auto"/>
          <w:vAlign w:val="center"/>
        </w:tcPr>
        <w:p w:rsidR="00072F94" w:rsidRPr="001E10BC" w:rsidRDefault="00072F94" w:rsidP="008D311D">
          <w:pPr>
            <w:pStyle w:val="Encabezado"/>
            <w:rPr>
              <w:rFonts w:ascii="Arial Narrow" w:hAnsi="Arial Narrow"/>
              <w:smallCaps/>
              <w:sz w:val="16"/>
              <w:szCs w:val="16"/>
            </w:rPr>
          </w:pPr>
        </w:p>
      </w:tc>
      <w:tc>
        <w:tcPr>
          <w:tcW w:w="4140" w:type="dxa"/>
          <w:shd w:val="clear" w:color="auto" w:fill="auto"/>
          <w:vAlign w:val="center"/>
        </w:tcPr>
        <w:p w:rsidR="00072F94" w:rsidRPr="005051CA" w:rsidRDefault="00072F94" w:rsidP="008D311D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No. de copia controlada:</w:t>
          </w:r>
          <w:r w:rsidR="00D844C3">
            <w:rPr>
              <w:rFonts w:ascii="Arial Narrow" w:hAnsi="Arial Narrow" w:cs="Arial"/>
              <w:iCs/>
              <w:smallCaps/>
              <w:noProof/>
              <w:sz w:val="16"/>
              <w:szCs w:val="16"/>
              <w:lang w:val="es-MX" w:eastAsia="es-MX"/>
            </w:rPr>
            <w:t xml:space="preserve"> </w:t>
          </w:r>
        </w:p>
      </w:tc>
    </w:tr>
    <w:tr w:rsidR="00072F94" w:rsidRPr="001E10BC" w:rsidTr="008D311D">
      <w:trPr>
        <w:cantSplit/>
        <w:trHeight w:val="184"/>
      </w:trPr>
      <w:tc>
        <w:tcPr>
          <w:tcW w:w="4140" w:type="dxa"/>
          <w:vMerge/>
          <w:shd w:val="clear" w:color="auto" w:fill="auto"/>
        </w:tcPr>
        <w:p w:rsidR="00072F94" w:rsidRPr="001E10BC" w:rsidRDefault="00072F94" w:rsidP="008D311D">
          <w:pPr>
            <w:pStyle w:val="Encabezado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</w:p>
      </w:tc>
      <w:tc>
        <w:tcPr>
          <w:tcW w:w="4140" w:type="dxa"/>
          <w:shd w:val="clear" w:color="auto" w:fill="auto"/>
          <w:vAlign w:val="center"/>
        </w:tcPr>
        <w:p w:rsidR="00072F94" w:rsidRPr="001E10BC" w:rsidRDefault="00072F94" w:rsidP="008D311D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Página:  </w:t>
          </w:r>
          <w:r w:rsidR="00BC60E1"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begin"/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instrText xml:space="preserve"> PAGE  \* MERGEFORMAT </w:instrText>
          </w:r>
          <w:r w:rsidR="00BC60E1"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separate"/>
          </w:r>
          <w:r w:rsidR="002001E8">
            <w:rPr>
              <w:rFonts w:ascii="Arial Narrow" w:hAnsi="Arial Narrow" w:cs="Arial"/>
              <w:iCs/>
              <w:smallCaps/>
              <w:noProof/>
              <w:sz w:val="16"/>
              <w:szCs w:val="16"/>
            </w:rPr>
            <w:t>1</w:t>
          </w:r>
          <w:r w:rsidR="00BC60E1"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end"/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 de </w:t>
          </w:r>
          <w:r w:rsidR="00BC60E1"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begin"/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instrText xml:space="preserve"> NUMPAGES </w:instrText>
          </w:r>
          <w:r w:rsidR="00BC60E1"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separate"/>
          </w:r>
          <w:r w:rsidR="002001E8">
            <w:rPr>
              <w:rFonts w:ascii="Arial Narrow" w:hAnsi="Arial Narrow" w:cs="Arial"/>
              <w:iCs/>
              <w:smallCaps/>
              <w:noProof/>
              <w:sz w:val="16"/>
              <w:szCs w:val="16"/>
            </w:rPr>
            <w:t>1</w:t>
          </w:r>
          <w:r w:rsidR="00BC60E1"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end"/>
          </w:r>
        </w:p>
      </w:tc>
    </w:tr>
  </w:tbl>
  <w:p w:rsidR="00072F94" w:rsidRDefault="00D844C3" w:rsidP="00072F94">
    <w:pPr>
      <w:pStyle w:val="Encabezado"/>
      <w:rPr>
        <w:sz w:val="12"/>
      </w:rPr>
    </w:pPr>
    <w:r>
      <w:rPr>
        <w:rFonts w:ascii="Arial Narrow" w:hAnsi="Arial Narrow" w:cs="Arial"/>
        <w:i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0" locked="0" layoutInCell="1" allowOverlap="1" wp14:anchorId="28B25C89" wp14:editId="5D94B7F4">
          <wp:simplePos x="0" y="0"/>
          <wp:positionH relativeFrom="column">
            <wp:posOffset>5334000</wp:posOffset>
          </wp:positionH>
          <wp:positionV relativeFrom="paragraph">
            <wp:posOffset>-798830</wp:posOffset>
          </wp:positionV>
          <wp:extent cx="657225" cy="852202"/>
          <wp:effectExtent l="0" t="0" r="0" b="0"/>
          <wp:wrapNone/>
          <wp:docPr id="1" name="Imagen 1" descr="C:\Users\ECA_MGodinez\Downloads\SGEE[COBAEV]Logo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ECA_MGodinez\Downloads\SGEE[COBAEV]Logo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52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F94" w:rsidRDefault="00072F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DD"/>
    <w:rsid w:val="00064454"/>
    <w:rsid w:val="00072F94"/>
    <w:rsid w:val="0013322E"/>
    <w:rsid w:val="00156C73"/>
    <w:rsid w:val="00182E1C"/>
    <w:rsid w:val="002001E8"/>
    <w:rsid w:val="002127A4"/>
    <w:rsid w:val="00267070"/>
    <w:rsid w:val="002E5CFC"/>
    <w:rsid w:val="003E2A2D"/>
    <w:rsid w:val="004324BB"/>
    <w:rsid w:val="004A02E5"/>
    <w:rsid w:val="005306C8"/>
    <w:rsid w:val="005E3475"/>
    <w:rsid w:val="005F3574"/>
    <w:rsid w:val="00667A0A"/>
    <w:rsid w:val="00735AE0"/>
    <w:rsid w:val="00771C2F"/>
    <w:rsid w:val="00825CD3"/>
    <w:rsid w:val="00994D2E"/>
    <w:rsid w:val="00B0662E"/>
    <w:rsid w:val="00B2023A"/>
    <w:rsid w:val="00B964A9"/>
    <w:rsid w:val="00BB5526"/>
    <w:rsid w:val="00BC60E1"/>
    <w:rsid w:val="00C1359F"/>
    <w:rsid w:val="00C338BE"/>
    <w:rsid w:val="00D844C3"/>
    <w:rsid w:val="00D966FF"/>
    <w:rsid w:val="00E83BDD"/>
    <w:rsid w:val="00E90F25"/>
    <w:rsid w:val="00E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46DE68-28E5-40C1-854C-F87765E6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E83B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E83B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3BDD"/>
    <w:rPr>
      <w:rFonts w:ascii="Arial" w:eastAsia="Times New Roman" w:hAnsi="Arial" w:cs="Arial"/>
      <w:b/>
      <w:bCs/>
      <w:kern w:val="32"/>
      <w:sz w:val="32"/>
      <w:szCs w:val="32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E83BDD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Listaconvietas">
    <w:name w:val="List Bullet"/>
    <w:basedOn w:val="Normal"/>
    <w:rsid w:val="00E83BDD"/>
    <w:pPr>
      <w:ind w:left="283" w:hanging="283"/>
    </w:pPr>
  </w:style>
  <w:style w:type="paragraph" w:styleId="Encabezado">
    <w:name w:val="header"/>
    <w:aliases w:val="logomai"/>
    <w:basedOn w:val="Normal"/>
    <w:link w:val="EncabezadoCar"/>
    <w:unhideWhenUsed/>
    <w:rsid w:val="00E83B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logomai Car"/>
    <w:basedOn w:val="Fuentedeprrafopredeter"/>
    <w:link w:val="Encabezado"/>
    <w:rsid w:val="00E83BD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E83B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83BDD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34883-CD8A-4933-BBE9-E6BE475F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STE_MNaranjo</dc:creator>
  <cp:lastModifiedBy>Minerva Eduardo del Angel</cp:lastModifiedBy>
  <cp:revision>3</cp:revision>
  <cp:lastPrinted>2020-03-06T17:47:00Z</cp:lastPrinted>
  <dcterms:created xsi:type="dcterms:W3CDTF">2023-03-21T18:20:00Z</dcterms:created>
  <dcterms:modified xsi:type="dcterms:W3CDTF">2023-03-21T18:20:00Z</dcterms:modified>
</cp:coreProperties>
</file>