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8DF7" w14:textId="77777777" w:rsidR="00F505FF" w:rsidRPr="00D9323F" w:rsidRDefault="00944D83" w:rsidP="00F819BA">
      <w:pPr>
        <w:pStyle w:val="Encabezado"/>
        <w:jc w:val="center"/>
        <w:rPr>
          <w:rFonts w:ascii="Calibri" w:hAnsi="Calibri" w:cs="Calibri"/>
          <w:b/>
          <w:sz w:val="20"/>
          <w:szCs w:val="20"/>
        </w:rPr>
      </w:pPr>
      <w:r w:rsidRPr="00D9323F">
        <w:rPr>
          <w:rFonts w:ascii="Calibri" w:hAnsi="Calibri" w:cs="Calibri"/>
          <w:b/>
          <w:sz w:val="20"/>
          <w:szCs w:val="20"/>
        </w:rPr>
        <w:t xml:space="preserve">SERVICIO DE DESARROLLO INTEGRAL DEL ESTUDIANTE </w:t>
      </w:r>
    </w:p>
    <w:p w14:paraId="519A0AE1" w14:textId="0BD207A8" w:rsidR="00F819BA" w:rsidRPr="00D9323F" w:rsidRDefault="00F819BA" w:rsidP="00F819BA">
      <w:pPr>
        <w:pStyle w:val="Encabezado"/>
        <w:jc w:val="center"/>
        <w:rPr>
          <w:rFonts w:ascii="Calibri" w:hAnsi="Calibri" w:cs="Calibri"/>
          <w:b/>
          <w:sz w:val="20"/>
          <w:szCs w:val="20"/>
        </w:rPr>
      </w:pPr>
      <w:r w:rsidRPr="00D9323F">
        <w:rPr>
          <w:rFonts w:ascii="Calibri" w:hAnsi="Calibri" w:cs="Calibri"/>
          <w:b/>
          <w:sz w:val="20"/>
          <w:szCs w:val="20"/>
        </w:rPr>
        <w:t>ACCIÓN TUTORIAL</w:t>
      </w:r>
      <w:r w:rsidR="009341D8">
        <w:rPr>
          <w:rFonts w:ascii="Calibri" w:hAnsi="Calibri" w:cs="Calibri"/>
          <w:b/>
          <w:sz w:val="20"/>
          <w:szCs w:val="20"/>
        </w:rPr>
        <w:t xml:space="preserve"> - </w:t>
      </w:r>
      <w:r w:rsidR="00F3218F" w:rsidRPr="00D9323F">
        <w:rPr>
          <w:rFonts w:ascii="Calibri" w:hAnsi="Calibri" w:cs="Calibri"/>
          <w:b/>
          <w:sz w:val="20"/>
          <w:szCs w:val="20"/>
        </w:rPr>
        <w:t xml:space="preserve">ORIENTACIÓN EDUCATIVA </w:t>
      </w:r>
    </w:p>
    <w:p w14:paraId="1DA044E3" w14:textId="77777777" w:rsidR="00CB51D6" w:rsidRPr="00D9323F" w:rsidRDefault="00CB51D6" w:rsidP="00F819BA">
      <w:pPr>
        <w:pStyle w:val="Encabezado"/>
        <w:jc w:val="center"/>
        <w:rPr>
          <w:rFonts w:ascii="Calibri" w:hAnsi="Calibri" w:cs="Calibri"/>
          <w:b/>
          <w:sz w:val="18"/>
          <w:szCs w:val="18"/>
        </w:rPr>
      </w:pPr>
    </w:p>
    <w:p w14:paraId="287F8891" w14:textId="77777777" w:rsidR="00ED3D9B" w:rsidRPr="00D9323F" w:rsidRDefault="00C92429" w:rsidP="00F819BA">
      <w:pPr>
        <w:pStyle w:val="Encabezado"/>
        <w:jc w:val="center"/>
        <w:rPr>
          <w:rFonts w:ascii="Calibri" w:hAnsi="Calibri" w:cs="Calibri"/>
          <w:b/>
          <w:sz w:val="20"/>
          <w:szCs w:val="20"/>
        </w:rPr>
      </w:pPr>
      <w:r w:rsidRPr="00D9323F">
        <w:rPr>
          <w:rFonts w:ascii="Calibri" w:hAnsi="Calibri" w:cs="Calibri"/>
          <w:b/>
          <w:sz w:val="20"/>
          <w:szCs w:val="20"/>
        </w:rPr>
        <w:t xml:space="preserve">FORMATOS EXTERNOS DE INICIO Y SEGUIMIENTO </w:t>
      </w:r>
    </w:p>
    <w:tbl>
      <w:tblPr>
        <w:tblStyle w:val="Tablaconcuadrcula"/>
        <w:tblW w:w="4446" w:type="pct"/>
        <w:tblInd w:w="534" w:type="dxa"/>
        <w:tblLook w:val="04A0" w:firstRow="1" w:lastRow="0" w:firstColumn="1" w:lastColumn="0" w:noHBand="0" w:noVBand="1"/>
      </w:tblPr>
      <w:tblGrid>
        <w:gridCol w:w="881"/>
        <w:gridCol w:w="1414"/>
        <w:gridCol w:w="3688"/>
        <w:gridCol w:w="4111"/>
        <w:gridCol w:w="2974"/>
      </w:tblGrid>
      <w:tr w:rsidR="00EE0626" w:rsidRPr="00D9323F" w14:paraId="676AC48E" w14:textId="77777777" w:rsidTr="00BC7BF4">
        <w:tc>
          <w:tcPr>
            <w:tcW w:w="5000" w:type="pct"/>
            <w:gridSpan w:val="5"/>
            <w:shd w:val="clear" w:color="auto" w:fill="D4C19C"/>
          </w:tcPr>
          <w:p w14:paraId="5C814CC3" w14:textId="7B207793" w:rsidR="00BE36F2" w:rsidRPr="00D9323F" w:rsidRDefault="0069773F" w:rsidP="00F15CD6">
            <w:pPr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FORMATOS EXTERNOS</w:t>
            </w:r>
            <w:r w:rsidR="00F505FF" w:rsidRPr="00D9323F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D9323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323F">
              <w:rPr>
                <w:rFonts w:ascii="Calibri" w:hAnsi="Calibri" w:cs="Calibri"/>
                <w:sz w:val="18"/>
                <w:szCs w:val="18"/>
              </w:rPr>
              <w:t>QUE DEBERÁN REQUISITARSE EN EL PLANTEL Y REMITIR UN JUEGO A OFICINA</w:t>
            </w:r>
            <w:r w:rsidR="009341D8">
              <w:rPr>
                <w:rFonts w:ascii="Calibri" w:hAnsi="Calibri" w:cs="Calibri"/>
                <w:sz w:val="18"/>
                <w:szCs w:val="18"/>
              </w:rPr>
              <w:t>S CENTRALES PARA SU SEGUIMIENTO</w:t>
            </w:r>
          </w:p>
        </w:tc>
      </w:tr>
      <w:tr w:rsidR="00CF575B" w:rsidRPr="00D9323F" w14:paraId="1479714E" w14:textId="0758F89E" w:rsidTr="00BC7BF4">
        <w:trPr>
          <w:trHeight w:val="463"/>
        </w:trPr>
        <w:tc>
          <w:tcPr>
            <w:tcW w:w="337" w:type="pct"/>
            <w:shd w:val="clear" w:color="auto" w:fill="D4C19C"/>
            <w:vAlign w:val="center"/>
          </w:tcPr>
          <w:p w14:paraId="06037520" w14:textId="77777777" w:rsidR="00CF575B" w:rsidRPr="00D9323F" w:rsidRDefault="00CF575B" w:rsidP="005C20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323F">
              <w:rPr>
                <w:rFonts w:ascii="Calibri" w:hAnsi="Calibri" w:cs="Calibri"/>
                <w:b/>
                <w:sz w:val="20"/>
                <w:szCs w:val="20"/>
              </w:rPr>
              <w:t>ETAPAS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4DB0F190" w14:textId="77777777" w:rsidR="00CF575B" w:rsidRPr="00D9323F" w:rsidRDefault="00CF575B" w:rsidP="00944D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323F">
              <w:rPr>
                <w:rFonts w:ascii="Calibri" w:hAnsi="Calibri" w:cs="Calibri"/>
                <w:b/>
                <w:sz w:val="20"/>
                <w:szCs w:val="20"/>
              </w:rPr>
              <w:t>FORMATO</w:t>
            </w:r>
          </w:p>
        </w:tc>
        <w:tc>
          <w:tcPr>
            <w:tcW w:w="1411" w:type="pct"/>
            <w:shd w:val="clear" w:color="auto" w:fill="D4C19C"/>
            <w:vAlign w:val="center"/>
          </w:tcPr>
          <w:p w14:paraId="18301036" w14:textId="77777777" w:rsidR="00CF575B" w:rsidRPr="00D9323F" w:rsidRDefault="00CF575B" w:rsidP="00F33AA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573" w:type="pct"/>
            <w:shd w:val="clear" w:color="auto" w:fill="D4C19C"/>
            <w:vAlign w:val="center"/>
          </w:tcPr>
          <w:p w14:paraId="3F3CA457" w14:textId="78F83446" w:rsidR="00CF575B" w:rsidRPr="00D9323F" w:rsidRDefault="00CF575B" w:rsidP="00B904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OBJETIVO</w:t>
            </w:r>
          </w:p>
        </w:tc>
        <w:tc>
          <w:tcPr>
            <w:tcW w:w="1138" w:type="pct"/>
            <w:shd w:val="clear" w:color="auto" w:fill="D4C19C"/>
            <w:vAlign w:val="center"/>
          </w:tcPr>
          <w:p w14:paraId="7B4676D9" w14:textId="40F5EDE1" w:rsidR="00CF575B" w:rsidRPr="00D9323F" w:rsidRDefault="00B84B8D" w:rsidP="00CF57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RESPONSABLE</w:t>
            </w:r>
          </w:p>
        </w:tc>
      </w:tr>
      <w:tr w:rsidR="00B84B8D" w:rsidRPr="00D9323F" w14:paraId="521A5791" w14:textId="594A5E8A" w:rsidTr="00BC7BF4">
        <w:trPr>
          <w:trHeight w:val="914"/>
        </w:trPr>
        <w:tc>
          <w:tcPr>
            <w:tcW w:w="337" w:type="pct"/>
            <w:vMerge w:val="restart"/>
            <w:shd w:val="clear" w:color="auto" w:fill="D4C19C"/>
            <w:textDirection w:val="btLr"/>
            <w:vAlign w:val="center"/>
          </w:tcPr>
          <w:p w14:paraId="11FC6CB2" w14:textId="09A2FAE0" w:rsidR="00B84B8D" w:rsidRPr="00C54E94" w:rsidRDefault="00B84B8D" w:rsidP="00B84B8D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4E94">
              <w:rPr>
                <w:rFonts w:ascii="Calibri" w:hAnsi="Calibri" w:cs="Calibri"/>
                <w:b/>
                <w:sz w:val="18"/>
                <w:szCs w:val="18"/>
              </w:rPr>
              <w:t>INICIO DE SEMESTRE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1BE2945A" w14:textId="77777777" w:rsidR="00B84B8D" w:rsidRPr="008330D3" w:rsidRDefault="00B84B8D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411" w:type="pct"/>
            <w:shd w:val="clear" w:color="auto" w:fill="FFFFFF" w:themeFill="background1"/>
            <w:vAlign w:val="center"/>
          </w:tcPr>
          <w:p w14:paraId="76E76093" w14:textId="2FDDF6FD" w:rsidR="00B84B8D" w:rsidRPr="008330D3" w:rsidRDefault="00B84B8D" w:rsidP="005E2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Plantilla de Personal de Desarrollo Integral del Estudiante (DIES)</w:t>
            </w:r>
          </w:p>
          <w:p w14:paraId="5E61F033" w14:textId="0CEA691E" w:rsidR="00B84B8D" w:rsidRPr="008330D3" w:rsidRDefault="00B84B8D" w:rsidP="00CF57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Acción Tutorial y Orientación Educativa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73BDC423" w14:textId="7D0EC58A" w:rsidR="00B84B8D" w:rsidRPr="008330D3" w:rsidRDefault="00B84B8D" w:rsidP="003B7AC7">
            <w:pPr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Asignar cargas horarias al personal que participará en los proyectos.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1519A9C7" w14:textId="0042AAF1" w:rsidR="00B84B8D" w:rsidRPr="008330D3" w:rsidRDefault="00B84B8D" w:rsidP="00AB2DF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Mtra. </w:t>
            </w: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Gabriela Adriana Ibarra Espino</w:t>
            </w:r>
          </w:p>
        </w:tc>
      </w:tr>
      <w:tr w:rsidR="00B84B8D" w:rsidRPr="00D9323F" w14:paraId="3BF2211A" w14:textId="77777777" w:rsidTr="00BC7BF4">
        <w:trPr>
          <w:trHeight w:val="914"/>
        </w:trPr>
        <w:tc>
          <w:tcPr>
            <w:tcW w:w="337" w:type="pct"/>
            <w:vMerge/>
            <w:shd w:val="clear" w:color="auto" w:fill="D4C19C"/>
            <w:vAlign w:val="center"/>
          </w:tcPr>
          <w:p w14:paraId="2D56BC53" w14:textId="77777777" w:rsidR="00B84B8D" w:rsidRPr="00D9323F" w:rsidRDefault="00B84B8D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377DF830" w14:textId="77777777" w:rsidR="00B84B8D" w:rsidRDefault="00B84B8D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Plataforma:</w:t>
            </w:r>
          </w:p>
          <w:p w14:paraId="7383801C" w14:textId="76A70E5E" w:rsidR="00B84B8D" w:rsidRPr="008330D3" w:rsidRDefault="00B84B8D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 xml:space="preserve">Sistema Integral de Gestión Académica y administrativa SIGAA. </w:t>
            </w:r>
          </w:p>
        </w:tc>
        <w:tc>
          <w:tcPr>
            <w:tcW w:w="1411" w:type="pct"/>
            <w:shd w:val="clear" w:color="auto" w:fill="FFFFFF" w:themeFill="background1"/>
            <w:vAlign w:val="center"/>
          </w:tcPr>
          <w:p w14:paraId="16D6A8B6" w14:textId="5AA3B85A" w:rsidR="00B84B8D" w:rsidRPr="008330D3" w:rsidRDefault="00B84B8D" w:rsidP="005E2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 xml:space="preserve">Ficha de Diagnóstico Inicial 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44130F61" w14:textId="564E4B97" w:rsidR="00B84B8D" w:rsidRPr="008330D3" w:rsidRDefault="00B84B8D" w:rsidP="008330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 xml:space="preserve">Contar con información suficiente para conocer las condiciones que tiene cada estudiante al comenzar sus estudios del nivel medio superior y darle seguimiento a la información recabada para consulta en caso de riesgo de abandono escolar o la necesidad de asesoría personalizada.  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0EF02583" w14:textId="15DB535F" w:rsidR="00B84B8D" w:rsidRPr="00AB2DFB" w:rsidRDefault="00B84B8D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Lic. </w:t>
            </w:r>
            <w:r w:rsidRPr="00AB2DF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Manuel Alba Juárez</w:t>
            </w:r>
          </w:p>
          <w:p w14:paraId="2A41DE19" w14:textId="77777777" w:rsidR="00B84B8D" w:rsidRPr="008330D3" w:rsidRDefault="00B84B8D" w:rsidP="00AB2DF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2DFB" w:rsidRPr="00D9323F" w14:paraId="041632FF" w14:textId="14930260" w:rsidTr="00BC7BF4">
        <w:tc>
          <w:tcPr>
            <w:tcW w:w="337" w:type="pct"/>
            <w:vMerge w:val="restart"/>
            <w:shd w:val="clear" w:color="auto" w:fill="D4C19C"/>
            <w:textDirection w:val="btLr"/>
            <w:vAlign w:val="center"/>
          </w:tcPr>
          <w:p w14:paraId="579E4265" w14:textId="77777777" w:rsidR="00AB2DFB" w:rsidRPr="00D9323F" w:rsidRDefault="00AB2DF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PLANEACIÓN</w:t>
            </w:r>
          </w:p>
          <w:p w14:paraId="6D660C08" w14:textId="77777777" w:rsidR="00AB2DFB" w:rsidRPr="00D9323F" w:rsidRDefault="00AB2DF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PARTICIPATIVA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7EE88BF5" w14:textId="77777777" w:rsidR="00AB2DFB" w:rsidRPr="008330D3" w:rsidRDefault="00AB2DF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pct"/>
            <w:vAlign w:val="center"/>
          </w:tcPr>
          <w:p w14:paraId="3A4E3C5A" w14:textId="712D603F" w:rsidR="00AB2DFB" w:rsidRPr="008330D3" w:rsidRDefault="00AB2DFB" w:rsidP="00AB2DF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Plan de Trabajo del Servicio. Acción Tutorial - Orientación Educativa.</w:t>
            </w:r>
          </w:p>
        </w:tc>
        <w:tc>
          <w:tcPr>
            <w:tcW w:w="1573" w:type="pct"/>
            <w:vMerge w:val="restart"/>
            <w:shd w:val="clear" w:color="auto" w:fill="FFFFFF" w:themeFill="background1"/>
            <w:vAlign w:val="center"/>
          </w:tcPr>
          <w:p w14:paraId="4BFB55C5" w14:textId="09955398" w:rsidR="00AB2DF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Planear el desarrollo de actividades de los proyectos como resultado de un diagnóstico participativo y del trabajo de campo (Identificar las causas del abandono escolar y detección de áreas de oportunidad para atender el problema de reprobación escolar mediante acciones preventivas y/o remediales).</w:t>
            </w:r>
          </w:p>
        </w:tc>
        <w:tc>
          <w:tcPr>
            <w:tcW w:w="1138" w:type="pct"/>
            <w:vMerge w:val="restart"/>
            <w:shd w:val="clear" w:color="auto" w:fill="FFFFFF" w:themeFill="background1"/>
          </w:tcPr>
          <w:p w14:paraId="44EA74CD" w14:textId="77777777" w:rsidR="00AB2DFB" w:rsidRPr="00CF575B" w:rsidRDefault="00AB2DF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Mtro. Javier González </w:t>
            </w:r>
            <w:proofErr w:type="spellStart"/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González</w:t>
            </w:r>
            <w:proofErr w:type="spellEnd"/>
          </w:p>
          <w:p w14:paraId="718FAE71" w14:textId="77777777" w:rsidR="00AB2DFB" w:rsidRPr="008330D3" w:rsidRDefault="00AB2DF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Lic. Joao Francisco Rebolledo Palmeros</w:t>
            </w:r>
          </w:p>
          <w:p w14:paraId="66CED080" w14:textId="30241A51" w:rsidR="00AB2DFB" w:rsidRPr="008330D3" w:rsidRDefault="00AB2DF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8 Enlaces de Zona de Tutorías Académicas</w:t>
            </w:r>
          </w:p>
        </w:tc>
      </w:tr>
      <w:tr w:rsidR="00AB2DFB" w:rsidRPr="00D9323F" w14:paraId="5F405ECB" w14:textId="27219E1C" w:rsidTr="00BC7BF4">
        <w:trPr>
          <w:trHeight w:val="399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62AF1E9A" w14:textId="77777777" w:rsidR="00AB2DFB" w:rsidRPr="00D9323F" w:rsidRDefault="00AB2DF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7335DC19" w14:textId="77777777" w:rsidR="00AB2DFB" w:rsidRPr="008330D3" w:rsidRDefault="00AB2DF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411" w:type="pct"/>
            <w:vAlign w:val="center"/>
          </w:tcPr>
          <w:p w14:paraId="7449A955" w14:textId="11A05D14" w:rsidR="00AB2DFB" w:rsidRPr="008330D3" w:rsidRDefault="00AB2DFB" w:rsidP="00AB2DF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Tutorías Académica</w:t>
            </w:r>
          </w:p>
        </w:tc>
        <w:tc>
          <w:tcPr>
            <w:tcW w:w="1573" w:type="pct"/>
            <w:vMerge/>
            <w:shd w:val="clear" w:color="auto" w:fill="FFFFFF" w:themeFill="background1"/>
            <w:vAlign w:val="center"/>
          </w:tcPr>
          <w:p w14:paraId="5B22C084" w14:textId="77777777" w:rsidR="00AB2DFB" w:rsidRPr="008330D3" w:rsidRDefault="00AB2DFB" w:rsidP="009341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pct"/>
            <w:vMerge/>
            <w:shd w:val="clear" w:color="auto" w:fill="FFFFFF" w:themeFill="background1"/>
            <w:vAlign w:val="center"/>
          </w:tcPr>
          <w:p w14:paraId="4FBB6952" w14:textId="60B96F29" w:rsidR="00AB2DFB" w:rsidRPr="008330D3" w:rsidRDefault="00AB2DF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2DFB" w:rsidRPr="00D9323F" w14:paraId="3672D323" w14:textId="63C43DC3" w:rsidTr="00BC7BF4">
        <w:trPr>
          <w:trHeight w:val="419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43817F97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5A08A8A2" w14:textId="77777777" w:rsidR="00CF575B" w:rsidRPr="008330D3" w:rsidRDefault="00CF575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1B</w:t>
            </w:r>
          </w:p>
        </w:tc>
        <w:tc>
          <w:tcPr>
            <w:tcW w:w="1411" w:type="pct"/>
            <w:vAlign w:val="center"/>
          </w:tcPr>
          <w:p w14:paraId="0229E30D" w14:textId="77777777" w:rsidR="00CF575B" w:rsidRPr="008330D3" w:rsidRDefault="00CF575B" w:rsidP="00AB2DF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Prevención de Riesgos Sociales.</w:t>
            </w:r>
          </w:p>
          <w:p w14:paraId="193A3475" w14:textId="28B7DDDB" w:rsidR="00CF575B" w:rsidRPr="008330D3" w:rsidRDefault="00CF575B" w:rsidP="00AB2DF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573" w:type="pct"/>
            <w:vMerge/>
            <w:shd w:val="clear" w:color="auto" w:fill="FFFFFF" w:themeFill="background1"/>
            <w:vAlign w:val="center"/>
          </w:tcPr>
          <w:p w14:paraId="1FCA7EE5" w14:textId="77777777" w:rsidR="00CF575B" w:rsidRPr="008330D3" w:rsidRDefault="00CF575B" w:rsidP="009341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7A824CE9" w14:textId="18A48026" w:rsidR="00CF575B" w:rsidRPr="008330D3" w:rsidRDefault="00CF575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Mtro. Jesús Enrique Domínguez  López</w:t>
            </w:r>
          </w:p>
        </w:tc>
      </w:tr>
      <w:tr w:rsidR="00AB2DFB" w:rsidRPr="00D9323F" w14:paraId="2592957C" w14:textId="73CD7623" w:rsidTr="00BC7BF4">
        <w:trPr>
          <w:trHeight w:val="269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6E1AA52D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0F3FA9C9" w14:textId="77777777" w:rsidR="00CF575B" w:rsidRPr="008330D3" w:rsidRDefault="00CF575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1C</w:t>
            </w:r>
          </w:p>
        </w:tc>
        <w:tc>
          <w:tcPr>
            <w:tcW w:w="1411" w:type="pct"/>
            <w:vAlign w:val="center"/>
          </w:tcPr>
          <w:p w14:paraId="769FB67A" w14:textId="77777777" w:rsidR="00CF575B" w:rsidRPr="008330D3" w:rsidRDefault="00CF575B" w:rsidP="00AB2DF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Orientación Educativa</w:t>
            </w:r>
          </w:p>
          <w:p w14:paraId="18613001" w14:textId="01E98F3E" w:rsidR="00CF575B" w:rsidRPr="008330D3" w:rsidRDefault="00CF575B" w:rsidP="00AB2DFB">
            <w:pPr>
              <w:ind w:left="1060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73" w:type="pct"/>
            <w:vMerge/>
            <w:shd w:val="clear" w:color="auto" w:fill="FFFFFF" w:themeFill="background1"/>
            <w:vAlign w:val="center"/>
          </w:tcPr>
          <w:p w14:paraId="2B4C34CE" w14:textId="77777777" w:rsidR="00CF575B" w:rsidRPr="008330D3" w:rsidRDefault="00CF575B" w:rsidP="009341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2C3A0158" w14:textId="26FDA8F8" w:rsidR="00CF575B" w:rsidRPr="008330D3" w:rsidRDefault="00CF575B" w:rsidP="00AB2DFB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Psic. Norma Angélica Álvarez Vergara</w:t>
            </w:r>
          </w:p>
        </w:tc>
      </w:tr>
      <w:tr w:rsidR="00AB2DFB" w:rsidRPr="00D9323F" w14:paraId="66EDF4BB" w14:textId="485264B6" w:rsidTr="00BC7BF4">
        <w:tc>
          <w:tcPr>
            <w:tcW w:w="337" w:type="pct"/>
            <w:vMerge w:val="restart"/>
            <w:shd w:val="clear" w:color="auto" w:fill="D4C19C"/>
            <w:textDirection w:val="btLr"/>
            <w:vAlign w:val="center"/>
          </w:tcPr>
          <w:p w14:paraId="7F489433" w14:textId="2720C39D" w:rsidR="00AB2DFB" w:rsidRPr="00D9323F" w:rsidRDefault="00AB2DF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SEGUIMIENTO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12F551B9" w14:textId="076388E5" w:rsidR="00AB2DFB" w:rsidRPr="008330D3" w:rsidRDefault="00AB2DF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2A</w:t>
            </w:r>
          </w:p>
        </w:tc>
        <w:tc>
          <w:tcPr>
            <w:tcW w:w="1411" w:type="pct"/>
            <w:vAlign w:val="center"/>
          </w:tcPr>
          <w:p w14:paraId="684CEC6A" w14:textId="77777777" w:rsidR="00AB2DFB" w:rsidRPr="008330D3" w:rsidRDefault="00AB2DFB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30D3">
              <w:rPr>
                <w:rFonts w:ascii="Calibri" w:hAnsi="Calibri" w:cs="Calibri"/>
                <w:b/>
                <w:sz w:val="18"/>
                <w:szCs w:val="18"/>
              </w:rPr>
              <w:t>ACCIÓN TUTORIAL:</w:t>
            </w:r>
          </w:p>
          <w:p w14:paraId="6A167FEA" w14:textId="530AD423" w:rsidR="00AB2DFB" w:rsidRPr="008330D3" w:rsidRDefault="00AB2DFB" w:rsidP="003D0453">
            <w:pPr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8330D3">
              <w:rPr>
                <w:rFonts w:ascii="Calibri" w:hAnsi="Calibri" w:cs="Calibri"/>
                <w:i/>
                <w:sz w:val="18"/>
                <w:szCs w:val="18"/>
                <w:u w:val="single"/>
              </w:rPr>
              <w:t>PROYECTO I Tutorías Académicas</w:t>
            </w:r>
          </w:p>
          <w:p w14:paraId="7C3612F0" w14:textId="29B7540C" w:rsidR="00AB2DFB" w:rsidRPr="008330D3" w:rsidRDefault="00AB2DFB" w:rsidP="00D31127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Registro y Seguimiento del Desarrollo de Tutorías Académicas.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7433165D" w14:textId="42444A2D" w:rsidR="00AB2DF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Informar el desarrollo de las actividades planeadas del proyecto.</w:t>
            </w:r>
          </w:p>
        </w:tc>
        <w:tc>
          <w:tcPr>
            <w:tcW w:w="1138" w:type="pct"/>
            <w:vMerge w:val="restart"/>
            <w:shd w:val="clear" w:color="auto" w:fill="FFFFFF" w:themeFill="background1"/>
            <w:vAlign w:val="center"/>
          </w:tcPr>
          <w:p w14:paraId="75FC03CF" w14:textId="1D07A5B7" w:rsidR="00AB2DFB" w:rsidRPr="00CF575B" w:rsidRDefault="00AB2DFB" w:rsidP="00AB2DF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Mtro. Javier González </w:t>
            </w:r>
            <w:proofErr w:type="spellStart"/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González</w:t>
            </w:r>
            <w:proofErr w:type="spellEnd"/>
          </w:p>
          <w:p w14:paraId="602B09BE" w14:textId="77777777" w:rsidR="00AB2DFB" w:rsidRPr="008330D3" w:rsidRDefault="00AB2DFB" w:rsidP="00AB2DF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Lic. Joao Francisco Rebolledo Palmeros</w:t>
            </w:r>
          </w:p>
          <w:p w14:paraId="1BEE687F" w14:textId="496D130E" w:rsidR="00AB2DFB" w:rsidRPr="008330D3" w:rsidRDefault="00AB2DFB" w:rsidP="00AB2DF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8 Enlaces de Zona de Tutorías Académicas</w:t>
            </w:r>
          </w:p>
        </w:tc>
      </w:tr>
      <w:tr w:rsidR="00AB2DFB" w:rsidRPr="00D9323F" w14:paraId="19FD5165" w14:textId="242B8377" w:rsidTr="00BC7BF4"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51D28904" w14:textId="77777777" w:rsidR="00AB2DFB" w:rsidRPr="00D9323F" w:rsidRDefault="00AB2DF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14DF4B8D" w14:textId="538B713F" w:rsidR="00AB2DFB" w:rsidRPr="008330D3" w:rsidRDefault="00AB2DF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2A.1</w:t>
            </w:r>
          </w:p>
        </w:tc>
        <w:tc>
          <w:tcPr>
            <w:tcW w:w="1411" w:type="pct"/>
            <w:vAlign w:val="center"/>
          </w:tcPr>
          <w:p w14:paraId="556225AE" w14:textId="1F4D3BF0" w:rsidR="00AB2DFB" w:rsidRPr="008330D3" w:rsidRDefault="00AB2DFB" w:rsidP="00D31127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Registro, Seguimiento y Control del Ausentismo y Deserción Escolar en Tutorías Académicas.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88FA6C2" w14:textId="28A6277C" w:rsidR="00AB2DF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Informar el seguimiento que guarda el ausentismo y la deserción escolar para su atención oportuna en plantel.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345F2FF7" w14:textId="77777777" w:rsidR="00AB2DF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8330D3" w:rsidRPr="00D9323F" w14:paraId="480AE6F8" w14:textId="42BFF85D" w:rsidTr="00BC7BF4">
        <w:trPr>
          <w:trHeight w:val="892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26285F44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61FBD0BB" w14:textId="17A24E3A" w:rsidR="00CF575B" w:rsidRPr="008330D3" w:rsidRDefault="00B84B8D" w:rsidP="00B84B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Plataforma: Moodle</w:t>
            </w:r>
            <w:r w:rsidR="00C54E94">
              <w:rPr>
                <w:rFonts w:ascii="Calibri" w:hAnsi="Calibri" w:cs="Calibri"/>
                <w:sz w:val="18"/>
                <w:szCs w:val="18"/>
              </w:rPr>
              <w:t>. Campus Virtual COBAEV</w:t>
            </w:r>
          </w:p>
        </w:tc>
        <w:tc>
          <w:tcPr>
            <w:tcW w:w="1411" w:type="pct"/>
            <w:vAlign w:val="center"/>
          </w:tcPr>
          <w:p w14:paraId="533FC994" w14:textId="77777777" w:rsidR="00B84B8D" w:rsidRDefault="00CF575B" w:rsidP="003D0453">
            <w:pPr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8330D3">
              <w:rPr>
                <w:rFonts w:ascii="Calibri" w:hAnsi="Calibri" w:cs="Calibri"/>
                <w:i/>
                <w:sz w:val="18"/>
                <w:szCs w:val="18"/>
                <w:u w:val="single"/>
              </w:rPr>
              <w:t>PROYECTO II Prevención de Riesgos Sociales</w:t>
            </w:r>
            <w:r w:rsidR="00B84B8D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</w:t>
            </w:r>
          </w:p>
          <w:p w14:paraId="41F34122" w14:textId="77777777" w:rsidR="00B84B8D" w:rsidRDefault="00B84B8D" w:rsidP="003D0453">
            <w:pPr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</w:p>
          <w:p w14:paraId="148379AB" w14:textId="2D376A3C" w:rsidR="00CF575B" w:rsidRDefault="00B84B8D" w:rsidP="003D0453">
            <w:pPr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Área: Prevención Social en Educación I y II </w:t>
            </w:r>
          </w:p>
          <w:p w14:paraId="12DF3F89" w14:textId="600018B9" w:rsidR="00CF575B" w:rsidRPr="008330D3" w:rsidRDefault="00CF575B" w:rsidP="00C54E94">
            <w:pPr>
              <w:shd w:val="clear" w:color="auto" w:fill="FFFFFF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573" w:type="pct"/>
            <w:vMerge w:val="restart"/>
            <w:shd w:val="clear" w:color="auto" w:fill="FFFFFF" w:themeFill="background1"/>
          </w:tcPr>
          <w:p w14:paraId="4128B418" w14:textId="64D6E709" w:rsidR="00C54E94" w:rsidRDefault="00C54E94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Formar al estudiantado a través de un  proceso vivencial –experiencial y socialmente relevante para la construcción de ciudadanía.</w:t>
            </w:r>
          </w:p>
          <w:p w14:paraId="5191C39A" w14:textId="77777777" w:rsidR="00C54E94" w:rsidRDefault="00C54E94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14:paraId="6009BE57" w14:textId="77777777" w:rsidR="00C54E94" w:rsidRDefault="00C54E94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14:paraId="236A3DBB" w14:textId="77777777" w:rsidR="00C54E94" w:rsidRDefault="00C54E94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14:paraId="746E56F5" w14:textId="4A88CAB0" w:rsidR="00CF575B" w:rsidRPr="008330D3" w:rsidRDefault="00CF575B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Informar el desarrollo de las actividades planeadas.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59A7D543" w14:textId="37584C4E" w:rsidR="00CF575B" w:rsidRPr="008330D3" w:rsidRDefault="008330D3" w:rsidP="00C54E94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Mtro. Jesús Enrique Domínguez  López</w:t>
            </w:r>
          </w:p>
        </w:tc>
      </w:tr>
      <w:tr w:rsidR="008330D3" w:rsidRPr="00D9323F" w14:paraId="61F3E280" w14:textId="77777777" w:rsidTr="00BC7BF4">
        <w:trPr>
          <w:trHeight w:val="508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4A187191" w14:textId="51250CD4" w:rsidR="008330D3" w:rsidRPr="00D9323F" w:rsidRDefault="008330D3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26C9AD81" w14:textId="77416816" w:rsidR="008330D3" w:rsidRPr="008330D3" w:rsidRDefault="00B84B8D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</w:t>
            </w:r>
          </w:p>
        </w:tc>
        <w:tc>
          <w:tcPr>
            <w:tcW w:w="1411" w:type="pct"/>
            <w:vAlign w:val="center"/>
          </w:tcPr>
          <w:p w14:paraId="221201EF" w14:textId="7EC16066" w:rsidR="008330D3" w:rsidRPr="008330D3" w:rsidRDefault="00B84B8D" w:rsidP="003D0453">
            <w:pPr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Difusión de la Información y Actividades Permanentes de Prevención.</w:t>
            </w:r>
          </w:p>
        </w:tc>
        <w:tc>
          <w:tcPr>
            <w:tcW w:w="1573" w:type="pct"/>
            <w:vMerge/>
            <w:shd w:val="clear" w:color="auto" w:fill="FFFFFF" w:themeFill="background1"/>
            <w:vAlign w:val="center"/>
          </w:tcPr>
          <w:p w14:paraId="27E10006" w14:textId="77777777" w:rsidR="008330D3" w:rsidRPr="008330D3" w:rsidRDefault="008330D3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138" w:type="pct"/>
            <w:shd w:val="clear" w:color="auto" w:fill="FFFFFF" w:themeFill="background1"/>
          </w:tcPr>
          <w:p w14:paraId="7DCAA39E" w14:textId="3484B9DE" w:rsidR="008330D3" w:rsidRPr="008330D3" w:rsidRDefault="008330D3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Lic. Cyntia Monserrat Montiel Domínguez</w:t>
            </w:r>
          </w:p>
        </w:tc>
      </w:tr>
      <w:tr w:rsidR="008330D3" w:rsidRPr="00D9323F" w14:paraId="01740E86" w14:textId="16AD3E23" w:rsidTr="00BC7BF4"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654B9C92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20C27D22" w14:textId="3A5B4F03" w:rsidR="00CF575B" w:rsidRPr="008330D3" w:rsidRDefault="00CF575B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2B.1</w:t>
            </w:r>
          </w:p>
        </w:tc>
        <w:tc>
          <w:tcPr>
            <w:tcW w:w="1411" w:type="pct"/>
            <w:vAlign w:val="center"/>
          </w:tcPr>
          <w:p w14:paraId="60475100" w14:textId="4BD1E75D" w:rsidR="00CF575B" w:rsidRPr="008330D3" w:rsidRDefault="00CF575B" w:rsidP="003D0453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Seguimiento a la Atención Personalizada, en Prevención de Riesgos Sociales.</w:t>
            </w:r>
          </w:p>
        </w:tc>
        <w:tc>
          <w:tcPr>
            <w:tcW w:w="1573" w:type="pct"/>
            <w:vMerge/>
            <w:shd w:val="clear" w:color="auto" w:fill="FFFFFF" w:themeFill="background1"/>
            <w:vAlign w:val="center"/>
          </w:tcPr>
          <w:p w14:paraId="2BA8AFFC" w14:textId="77777777" w:rsidR="00CF575B" w:rsidRPr="008330D3" w:rsidRDefault="00CF575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138" w:type="pct"/>
            <w:shd w:val="clear" w:color="auto" w:fill="FFFFFF" w:themeFill="background1"/>
          </w:tcPr>
          <w:p w14:paraId="0F35938B" w14:textId="1C0BD1DA" w:rsidR="00CF575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LIC. Milagros </w:t>
            </w:r>
            <w:proofErr w:type="spellStart"/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Alvarez</w:t>
            </w:r>
            <w:proofErr w:type="spellEnd"/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Molina </w:t>
            </w:r>
          </w:p>
        </w:tc>
      </w:tr>
    </w:tbl>
    <w:p w14:paraId="3DCEF345" w14:textId="77777777" w:rsidR="00C54E94" w:rsidRDefault="00C54E94"/>
    <w:p w14:paraId="5526EA55" w14:textId="77777777" w:rsidR="00C54E94" w:rsidRDefault="00C54E94"/>
    <w:tbl>
      <w:tblPr>
        <w:tblStyle w:val="Tablaconcuadrcula"/>
        <w:tblW w:w="4446" w:type="pct"/>
        <w:tblInd w:w="534" w:type="dxa"/>
        <w:tblLook w:val="04A0" w:firstRow="1" w:lastRow="0" w:firstColumn="1" w:lastColumn="0" w:noHBand="0" w:noVBand="1"/>
      </w:tblPr>
      <w:tblGrid>
        <w:gridCol w:w="881"/>
        <w:gridCol w:w="1414"/>
        <w:gridCol w:w="3688"/>
        <w:gridCol w:w="3967"/>
        <w:gridCol w:w="3118"/>
      </w:tblGrid>
      <w:tr w:rsidR="00C54E94" w:rsidRPr="00D9323F" w14:paraId="4F61FF55" w14:textId="77777777" w:rsidTr="00BC7BF4">
        <w:tc>
          <w:tcPr>
            <w:tcW w:w="5000" w:type="pct"/>
            <w:gridSpan w:val="5"/>
            <w:shd w:val="clear" w:color="auto" w:fill="D4C19C"/>
          </w:tcPr>
          <w:p w14:paraId="6E15A4D9" w14:textId="77777777" w:rsidR="00C54E94" w:rsidRPr="00D9323F" w:rsidRDefault="00C54E94" w:rsidP="00742932">
            <w:pPr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FORMATOS EXTERNOS: </w:t>
            </w:r>
            <w:r w:rsidRPr="00D9323F">
              <w:rPr>
                <w:rFonts w:ascii="Calibri" w:hAnsi="Calibri" w:cs="Calibri"/>
                <w:sz w:val="18"/>
                <w:szCs w:val="18"/>
              </w:rPr>
              <w:t>QUE DEBERÁN REQUISITARSE EN EL PLANTEL Y REMITIR UN JUEGO A OFICINA</w:t>
            </w:r>
            <w:r>
              <w:rPr>
                <w:rFonts w:ascii="Calibri" w:hAnsi="Calibri" w:cs="Calibri"/>
                <w:sz w:val="18"/>
                <w:szCs w:val="18"/>
              </w:rPr>
              <w:t>S CENTRALES PARA SU SEGUIMIENTO</w:t>
            </w:r>
          </w:p>
        </w:tc>
      </w:tr>
      <w:tr w:rsidR="00C54E94" w:rsidRPr="00D9323F" w14:paraId="6C36F58D" w14:textId="77777777" w:rsidTr="00BC7BF4">
        <w:trPr>
          <w:trHeight w:val="463"/>
        </w:trPr>
        <w:tc>
          <w:tcPr>
            <w:tcW w:w="337" w:type="pct"/>
            <w:shd w:val="clear" w:color="auto" w:fill="D4C19C"/>
            <w:vAlign w:val="center"/>
          </w:tcPr>
          <w:p w14:paraId="7D8D4C4C" w14:textId="77777777" w:rsidR="00C54E94" w:rsidRPr="00D9323F" w:rsidRDefault="00C54E94" w:rsidP="007429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323F">
              <w:rPr>
                <w:rFonts w:ascii="Calibri" w:hAnsi="Calibri" w:cs="Calibri"/>
                <w:b/>
                <w:sz w:val="20"/>
                <w:szCs w:val="20"/>
              </w:rPr>
              <w:t>ETAPAS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30B4F972" w14:textId="77777777" w:rsidR="00C54E94" w:rsidRPr="00D9323F" w:rsidRDefault="00C54E94" w:rsidP="007429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323F">
              <w:rPr>
                <w:rFonts w:ascii="Calibri" w:hAnsi="Calibri" w:cs="Calibri"/>
                <w:b/>
                <w:sz w:val="20"/>
                <w:szCs w:val="20"/>
              </w:rPr>
              <w:t>FORMATO</w:t>
            </w:r>
          </w:p>
        </w:tc>
        <w:tc>
          <w:tcPr>
            <w:tcW w:w="1411" w:type="pct"/>
            <w:shd w:val="clear" w:color="auto" w:fill="D4C19C"/>
            <w:vAlign w:val="center"/>
          </w:tcPr>
          <w:p w14:paraId="29D24B61" w14:textId="77777777" w:rsidR="00C54E94" w:rsidRPr="00D9323F" w:rsidRDefault="00C54E94" w:rsidP="007429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518" w:type="pct"/>
            <w:shd w:val="clear" w:color="auto" w:fill="D4C19C"/>
            <w:vAlign w:val="center"/>
          </w:tcPr>
          <w:p w14:paraId="03A28E3A" w14:textId="77777777" w:rsidR="00C54E94" w:rsidRPr="00D9323F" w:rsidRDefault="00C54E94" w:rsidP="007429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OBJETIVO</w:t>
            </w:r>
          </w:p>
        </w:tc>
        <w:tc>
          <w:tcPr>
            <w:tcW w:w="1193" w:type="pct"/>
            <w:shd w:val="clear" w:color="auto" w:fill="D4C19C"/>
            <w:vAlign w:val="center"/>
          </w:tcPr>
          <w:p w14:paraId="0E36ED36" w14:textId="77777777" w:rsidR="00C54E94" w:rsidRPr="00D9323F" w:rsidRDefault="00C54E94" w:rsidP="007429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RESPONSABLE</w:t>
            </w:r>
          </w:p>
        </w:tc>
      </w:tr>
      <w:tr w:rsidR="008330D3" w:rsidRPr="00D9323F" w14:paraId="64B64EF9" w14:textId="1569F246" w:rsidTr="00BC7BF4">
        <w:trPr>
          <w:trHeight w:val="569"/>
        </w:trPr>
        <w:tc>
          <w:tcPr>
            <w:tcW w:w="337" w:type="pct"/>
            <w:vMerge w:val="restart"/>
            <w:shd w:val="clear" w:color="auto" w:fill="D4C19C"/>
            <w:textDirection w:val="btLr"/>
            <w:vAlign w:val="center"/>
          </w:tcPr>
          <w:p w14:paraId="5C5DD217" w14:textId="56B6AFA8" w:rsidR="00CF575B" w:rsidRPr="00D9323F" w:rsidRDefault="00C97222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SEGUIMIENTO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63432DF3" w14:textId="42CB6F3B" w:rsidR="00CF575B" w:rsidRPr="008330D3" w:rsidRDefault="00CF575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2C</w:t>
            </w:r>
          </w:p>
        </w:tc>
        <w:tc>
          <w:tcPr>
            <w:tcW w:w="1411" w:type="pct"/>
            <w:vAlign w:val="center"/>
          </w:tcPr>
          <w:p w14:paraId="23469C38" w14:textId="77777777" w:rsidR="00CF575B" w:rsidRPr="008330D3" w:rsidRDefault="00CF575B" w:rsidP="003D045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30D3">
              <w:rPr>
                <w:rFonts w:ascii="Calibri" w:hAnsi="Calibri" w:cs="Calibri"/>
                <w:b/>
                <w:sz w:val="18"/>
                <w:szCs w:val="18"/>
              </w:rPr>
              <w:t>ORIENTACIÓN EDUCATIVA</w:t>
            </w:r>
          </w:p>
          <w:p w14:paraId="66E3DB1F" w14:textId="4EA5B107" w:rsidR="00CF575B" w:rsidRPr="008330D3" w:rsidRDefault="00CF575B" w:rsidP="003D0453">
            <w:pPr>
              <w:pStyle w:val="ecxmsonormal"/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8330D3">
              <w:rPr>
                <w:rFonts w:ascii="Calibri" w:hAnsi="Calibri" w:cs="Calibri"/>
                <w:sz w:val="18"/>
                <w:szCs w:val="18"/>
                <w:lang w:val="es-MX"/>
              </w:rPr>
              <w:t>Atención Personalizada y Grupal de Orientación Educativa.</w:t>
            </w: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09678DC4" w14:textId="3FE35BC4" w:rsidR="00CF575B" w:rsidRPr="008330D3" w:rsidRDefault="00CF575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Informar el desarrollo de la atención psicológica y de las actividades desarrolladas frente a grupo.</w:t>
            </w:r>
          </w:p>
        </w:tc>
        <w:tc>
          <w:tcPr>
            <w:tcW w:w="1193" w:type="pct"/>
            <w:shd w:val="clear" w:color="auto" w:fill="FFFFFF" w:themeFill="background1"/>
          </w:tcPr>
          <w:p w14:paraId="4C63E289" w14:textId="0990ED65" w:rsidR="00AB2DF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Psic. Norma Angélica Álvarez Vergara</w:t>
            </w:r>
          </w:p>
          <w:p w14:paraId="1C801271" w14:textId="1A370913" w:rsidR="00CF575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Psic. María Guadalupe Alvarado Muñoz</w:t>
            </w:r>
          </w:p>
        </w:tc>
      </w:tr>
      <w:tr w:rsidR="00C54E94" w:rsidRPr="00D9323F" w14:paraId="4948F270" w14:textId="77777777" w:rsidTr="00BC7BF4">
        <w:trPr>
          <w:trHeight w:val="648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76B6CD79" w14:textId="77777777" w:rsidR="00C54E94" w:rsidRPr="00D9323F" w:rsidRDefault="00C54E94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5DF5A4AC" w14:textId="77777777" w:rsidR="00C54E94" w:rsidRPr="008330D3" w:rsidRDefault="00C54E94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pct"/>
            <w:vAlign w:val="center"/>
          </w:tcPr>
          <w:p w14:paraId="33BB554B" w14:textId="562E23CD" w:rsidR="00C54E94" w:rsidRPr="008330D3" w:rsidRDefault="00C54E94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7222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Cuadernillo </w:t>
            </w:r>
            <w:r w:rsidR="00C97222" w:rsidRPr="00C97222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estadístico de estudiantes con necesidades especiales de educación.</w:t>
            </w:r>
            <w:r w:rsidR="00C9722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34C3ECEC" w14:textId="2F6E93C1" w:rsidR="00C54E94" w:rsidRPr="008330D3" w:rsidRDefault="00C97222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Recopilar información estadística de inicio y cierre de semestre del estudiantado que presenta características especiales de educación. </w:t>
            </w:r>
          </w:p>
        </w:tc>
        <w:tc>
          <w:tcPr>
            <w:tcW w:w="1193" w:type="pct"/>
            <w:shd w:val="clear" w:color="auto" w:fill="FFFFFF" w:themeFill="background1"/>
            <w:vAlign w:val="center"/>
          </w:tcPr>
          <w:p w14:paraId="5B64E8EF" w14:textId="3590CB1B" w:rsidR="00C54E94" w:rsidRPr="00CF575B" w:rsidRDefault="00C97222" w:rsidP="00C97222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Psic. María Guadalupe Alvarado Muñoz</w:t>
            </w:r>
          </w:p>
        </w:tc>
      </w:tr>
      <w:tr w:rsidR="008330D3" w:rsidRPr="00D9323F" w14:paraId="1D874CE4" w14:textId="78503690" w:rsidTr="00BC7BF4">
        <w:trPr>
          <w:trHeight w:val="225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0F51D87B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4C19C"/>
            <w:vAlign w:val="center"/>
          </w:tcPr>
          <w:p w14:paraId="51EA9C8E" w14:textId="0872D38D" w:rsidR="00CF575B" w:rsidRPr="008330D3" w:rsidRDefault="00CF575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2F</w:t>
            </w:r>
          </w:p>
        </w:tc>
        <w:tc>
          <w:tcPr>
            <w:tcW w:w="1411" w:type="pct"/>
            <w:vAlign w:val="center"/>
          </w:tcPr>
          <w:p w14:paraId="3084E46E" w14:textId="7DFE7871" w:rsidR="00CF575B" w:rsidRPr="008330D3" w:rsidRDefault="00CF575B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Reporte del Programa Construye T.</w:t>
            </w: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53C1890" w14:textId="6C559854" w:rsidR="00CF575B" w:rsidRPr="008330D3" w:rsidRDefault="00CF575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Informar el desarrollo de las actividades planeadas</w:t>
            </w:r>
          </w:p>
        </w:tc>
        <w:tc>
          <w:tcPr>
            <w:tcW w:w="1193" w:type="pct"/>
            <w:shd w:val="clear" w:color="auto" w:fill="FFFFFF" w:themeFill="background1"/>
          </w:tcPr>
          <w:p w14:paraId="384A3763" w14:textId="742278E6" w:rsidR="00CF575B" w:rsidRPr="008330D3" w:rsidRDefault="00AB2DF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Lic. Mónica Martínez González  </w:t>
            </w:r>
          </w:p>
        </w:tc>
      </w:tr>
      <w:tr w:rsidR="008330D3" w:rsidRPr="00D9323F" w14:paraId="50A65A16" w14:textId="123B9B39" w:rsidTr="00BC7BF4">
        <w:trPr>
          <w:trHeight w:val="648"/>
        </w:trPr>
        <w:tc>
          <w:tcPr>
            <w:tcW w:w="337" w:type="pct"/>
            <w:vMerge w:val="restart"/>
            <w:shd w:val="clear" w:color="auto" w:fill="D4C19C"/>
            <w:textDirection w:val="btLr"/>
            <w:vAlign w:val="center"/>
          </w:tcPr>
          <w:p w14:paraId="41009E31" w14:textId="77777777" w:rsidR="00CF575B" w:rsidRPr="00D9323F" w:rsidRDefault="00CF575B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VALORACIÓN</w:t>
            </w:r>
          </w:p>
        </w:tc>
        <w:tc>
          <w:tcPr>
            <w:tcW w:w="541" w:type="pct"/>
            <w:shd w:val="clear" w:color="auto" w:fill="D4C19C"/>
            <w:vAlign w:val="center"/>
          </w:tcPr>
          <w:p w14:paraId="4FC1A1AE" w14:textId="77777777" w:rsidR="00CF575B" w:rsidRPr="008330D3" w:rsidRDefault="00CF575B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3A</w:t>
            </w:r>
          </w:p>
        </w:tc>
        <w:tc>
          <w:tcPr>
            <w:tcW w:w="1411" w:type="pct"/>
            <w:vAlign w:val="center"/>
          </w:tcPr>
          <w:p w14:paraId="52646EEB" w14:textId="4072FFE2" w:rsidR="00CF575B" w:rsidRPr="008330D3" w:rsidRDefault="00CF575B" w:rsidP="003D0453">
            <w:pPr>
              <w:pStyle w:val="ecxmsonormal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8330D3">
              <w:rPr>
                <w:rFonts w:ascii="Calibri" w:hAnsi="Calibri" w:cs="Calibri"/>
                <w:b/>
                <w:sz w:val="18"/>
                <w:szCs w:val="18"/>
                <w:u w:val="single"/>
                <w:lang w:val="es-MX"/>
              </w:rPr>
              <w:t>Tutorías Académicas</w:t>
            </w:r>
          </w:p>
          <w:p w14:paraId="098B4CFA" w14:textId="46E2986D" w:rsidR="00CF575B" w:rsidRPr="008330D3" w:rsidRDefault="00CF575B" w:rsidP="009341D8">
            <w:pPr>
              <w:pStyle w:val="ecxmsonormal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  <w:lang w:val="es-MX"/>
              </w:rPr>
              <w:t>Resultados de la Trayectoria Escolar de los Estudiantes de Tutorías Académicas.</w:t>
            </w: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096A5E0A" w14:textId="12346E60" w:rsidR="00CF575B" w:rsidRPr="008330D3" w:rsidRDefault="00CF575B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Registrar el seguimiento de la trayectoria escolar del estudiantado en los rubros, de: </w:t>
            </w:r>
            <w:r w:rsidRPr="008330D3">
              <w:rPr>
                <w:rFonts w:ascii="Calibri" w:hAnsi="Calibri" w:cs="Calibri"/>
                <w:sz w:val="18"/>
                <w:szCs w:val="18"/>
              </w:rPr>
              <w:t>Reprobación escolar, Abandono escolar y Reforzamiento académico</w:t>
            </w:r>
          </w:p>
        </w:tc>
        <w:tc>
          <w:tcPr>
            <w:tcW w:w="1193" w:type="pct"/>
            <w:shd w:val="clear" w:color="auto" w:fill="FFFFFF" w:themeFill="background1"/>
          </w:tcPr>
          <w:p w14:paraId="41E3630F" w14:textId="77777777" w:rsidR="008330D3" w:rsidRPr="00CF575B" w:rsidRDefault="008330D3" w:rsidP="008330D3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Mtro. Javier González </w:t>
            </w:r>
            <w:proofErr w:type="spellStart"/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González</w:t>
            </w:r>
            <w:proofErr w:type="spellEnd"/>
          </w:p>
          <w:p w14:paraId="4B5C1E73" w14:textId="77777777" w:rsidR="008330D3" w:rsidRPr="008330D3" w:rsidRDefault="008330D3" w:rsidP="008330D3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CF575B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Lic. Joao Francisco Rebolledo Palmeros</w:t>
            </w:r>
          </w:p>
          <w:p w14:paraId="13BE8D69" w14:textId="2809001D" w:rsidR="00CF575B" w:rsidRPr="008330D3" w:rsidRDefault="008330D3" w:rsidP="008330D3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8 Enlaces de Zona de Tutorías Académicas</w:t>
            </w:r>
          </w:p>
        </w:tc>
      </w:tr>
      <w:tr w:rsidR="008330D3" w:rsidRPr="00D9323F" w14:paraId="2D0D1987" w14:textId="1043B55C" w:rsidTr="00BC7BF4">
        <w:trPr>
          <w:trHeight w:val="407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18DACE29" w14:textId="77777777" w:rsidR="008330D3" w:rsidRPr="00D9323F" w:rsidRDefault="008330D3" w:rsidP="003D0453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D4C19C"/>
            <w:vAlign w:val="center"/>
          </w:tcPr>
          <w:p w14:paraId="08687EDF" w14:textId="77777777" w:rsidR="008330D3" w:rsidRPr="008330D3" w:rsidRDefault="008330D3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7D</w:t>
            </w:r>
          </w:p>
        </w:tc>
        <w:tc>
          <w:tcPr>
            <w:tcW w:w="1411" w:type="pct"/>
            <w:vAlign w:val="center"/>
          </w:tcPr>
          <w:p w14:paraId="2BD7F712" w14:textId="7E849C74" w:rsidR="008330D3" w:rsidRPr="008330D3" w:rsidRDefault="008330D3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330D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Seguimiento de Egresados.</w:t>
            </w:r>
          </w:p>
          <w:p w14:paraId="172E4103" w14:textId="1F4B55B4" w:rsidR="008330D3" w:rsidRPr="008330D3" w:rsidRDefault="008330D3" w:rsidP="003D0453">
            <w:pPr>
              <w:pStyle w:val="ecxmsonormal"/>
              <w:spacing w:after="0"/>
              <w:jc w:val="center"/>
              <w:rPr>
                <w:rFonts w:ascii="Calibri" w:hAnsi="Calibri" w:cs="Calibri"/>
                <w:sz w:val="18"/>
                <w:szCs w:val="18"/>
                <w:u w:val="single"/>
                <w:lang w:val="es-MX"/>
              </w:rPr>
            </w:pPr>
            <w:r w:rsidRPr="008330D3">
              <w:rPr>
                <w:rFonts w:ascii="Calibri" w:hAnsi="Calibri" w:cs="Calibri"/>
                <w:sz w:val="18"/>
                <w:szCs w:val="18"/>
                <w:lang w:val="es-MX"/>
              </w:rPr>
              <w:t>Forma 7d bitácora de egresados (Parcial).</w:t>
            </w:r>
          </w:p>
        </w:tc>
        <w:tc>
          <w:tcPr>
            <w:tcW w:w="1518" w:type="pct"/>
            <w:vMerge w:val="restart"/>
            <w:shd w:val="clear" w:color="auto" w:fill="FFFFFF" w:themeFill="background1"/>
            <w:vAlign w:val="center"/>
          </w:tcPr>
          <w:p w14:paraId="3A74C743" w14:textId="203F8523" w:rsidR="008330D3" w:rsidRPr="008330D3" w:rsidRDefault="008330D3" w:rsidP="009341D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Informar el estudiantado que fue aceptado en Instituciones de Educación Superior.</w:t>
            </w:r>
          </w:p>
        </w:tc>
        <w:tc>
          <w:tcPr>
            <w:tcW w:w="1193" w:type="pct"/>
            <w:vMerge w:val="restart"/>
            <w:shd w:val="clear" w:color="auto" w:fill="FFFFFF" w:themeFill="background1"/>
            <w:vAlign w:val="center"/>
          </w:tcPr>
          <w:p w14:paraId="10915774" w14:textId="0AAE6B76" w:rsidR="008330D3" w:rsidRPr="008330D3" w:rsidRDefault="008330D3" w:rsidP="008330D3">
            <w:pPr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Lic. Valerio </w:t>
            </w:r>
            <w:proofErr w:type="spellStart"/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Zilli</w:t>
            </w:r>
            <w:proofErr w:type="spellEnd"/>
            <w:r w:rsidRPr="008330D3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Sandoval</w:t>
            </w:r>
          </w:p>
        </w:tc>
      </w:tr>
      <w:tr w:rsidR="008330D3" w:rsidRPr="00D9323F" w14:paraId="55E20767" w14:textId="32D4A621" w:rsidTr="00BC7BF4">
        <w:trPr>
          <w:trHeight w:val="193"/>
        </w:trPr>
        <w:tc>
          <w:tcPr>
            <w:tcW w:w="337" w:type="pct"/>
            <w:vMerge/>
            <w:shd w:val="clear" w:color="auto" w:fill="D4C19C"/>
            <w:textDirection w:val="btLr"/>
            <w:vAlign w:val="center"/>
          </w:tcPr>
          <w:p w14:paraId="6A990EC1" w14:textId="77777777" w:rsidR="008330D3" w:rsidRPr="00D9323F" w:rsidRDefault="008330D3" w:rsidP="005C2050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D4C19C"/>
            <w:vAlign w:val="center"/>
          </w:tcPr>
          <w:p w14:paraId="0CD80398" w14:textId="77777777" w:rsidR="008330D3" w:rsidRPr="008330D3" w:rsidRDefault="008330D3" w:rsidP="009806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1" w:type="pct"/>
            <w:vAlign w:val="center"/>
          </w:tcPr>
          <w:p w14:paraId="560E8CE6" w14:textId="1057D197" w:rsidR="008330D3" w:rsidRPr="008330D3" w:rsidRDefault="008330D3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30D3">
              <w:rPr>
                <w:rFonts w:ascii="Calibri" w:hAnsi="Calibri" w:cs="Calibri"/>
                <w:sz w:val="18"/>
                <w:szCs w:val="18"/>
              </w:rPr>
              <w:t>Forma 7d bitácora de egresados (Final).</w:t>
            </w:r>
          </w:p>
        </w:tc>
        <w:tc>
          <w:tcPr>
            <w:tcW w:w="1518" w:type="pct"/>
            <w:vMerge/>
            <w:shd w:val="clear" w:color="auto" w:fill="FFFFFF" w:themeFill="background1"/>
          </w:tcPr>
          <w:p w14:paraId="00EB171B" w14:textId="77777777" w:rsidR="008330D3" w:rsidRPr="008330D3" w:rsidRDefault="008330D3" w:rsidP="00B34AE2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193" w:type="pct"/>
            <w:vMerge/>
            <w:shd w:val="clear" w:color="auto" w:fill="FFFFFF" w:themeFill="background1"/>
          </w:tcPr>
          <w:p w14:paraId="22F6012E" w14:textId="59180CC3" w:rsidR="008330D3" w:rsidRPr="008330D3" w:rsidRDefault="008330D3" w:rsidP="00B34AE2">
            <w:pP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14:paraId="6F57AFA9" w14:textId="77777777" w:rsidR="007123AA" w:rsidRDefault="007123AA" w:rsidP="00AB573C">
      <w:pPr>
        <w:pStyle w:val="Encabezado"/>
        <w:jc w:val="center"/>
        <w:rPr>
          <w:rFonts w:ascii="Calibri" w:hAnsi="Calibri" w:cs="Calibri"/>
          <w:b/>
          <w:sz w:val="20"/>
          <w:szCs w:val="20"/>
        </w:rPr>
      </w:pPr>
    </w:p>
    <w:p w14:paraId="00E4A025" w14:textId="77777777" w:rsidR="00AB573C" w:rsidRPr="00D9323F" w:rsidRDefault="00C92429" w:rsidP="00AB573C">
      <w:pPr>
        <w:pStyle w:val="Encabezado"/>
        <w:jc w:val="center"/>
        <w:rPr>
          <w:rFonts w:ascii="Calibri" w:hAnsi="Calibri" w:cs="Calibri"/>
          <w:b/>
          <w:sz w:val="20"/>
          <w:szCs w:val="20"/>
        </w:rPr>
      </w:pPr>
      <w:r w:rsidRPr="00D9323F">
        <w:rPr>
          <w:rFonts w:ascii="Calibri" w:hAnsi="Calibri" w:cs="Calibri"/>
          <w:b/>
          <w:sz w:val="20"/>
          <w:szCs w:val="20"/>
        </w:rPr>
        <w:t xml:space="preserve">FORMATOS INTERNOS EN PLANTEL </w:t>
      </w:r>
    </w:p>
    <w:p w14:paraId="5DE06B94" w14:textId="77777777" w:rsidR="00312F9D" w:rsidRPr="007123AA" w:rsidRDefault="00312F9D" w:rsidP="00AB573C">
      <w:pPr>
        <w:pStyle w:val="Encabezado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4448" w:type="pct"/>
        <w:tblInd w:w="528" w:type="dxa"/>
        <w:tblLook w:val="04A0" w:firstRow="1" w:lastRow="0" w:firstColumn="1" w:lastColumn="0" w:noHBand="0" w:noVBand="1"/>
      </w:tblPr>
      <w:tblGrid>
        <w:gridCol w:w="1174"/>
        <w:gridCol w:w="1182"/>
        <w:gridCol w:w="3632"/>
        <w:gridCol w:w="4110"/>
        <w:gridCol w:w="2976"/>
      </w:tblGrid>
      <w:tr w:rsidR="00AB573C" w:rsidRPr="00D9323F" w14:paraId="65E3855F" w14:textId="77777777" w:rsidTr="00BC7BF4">
        <w:trPr>
          <w:trHeight w:val="270"/>
        </w:trPr>
        <w:tc>
          <w:tcPr>
            <w:tcW w:w="5000" w:type="pct"/>
            <w:gridSpan w:val="5"/>
            <w:shd w:val="clear" w:color="auto" w:fill="D4C19C"/>
            <w:vAlign w:val="center"/>
          </w:tcPr>
          <w:p w14:paraId="058BF931" w14:textId="5F3C659B" w:rsidR="00AB573C" w:rsidRPr="00D9323F" w:rsidRDefault="00AB573C" w:rsidP="00C92429">
            <w:pPr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FORMATOS INTERNOS</w:t>
            </w:r>
            <w:r w:rsidR="009341D8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r w:rsidRPr="00D9323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341D8">
              <w:rPr>
                <w:rFonts w:ascii="Calibri" w:hAnsi="Calibri" w:cs="Calibri"/>
                <w:sz w:val="18"/>
                <w:szCs w:val="18"/>
              </w:rPr>
              <w:t>DEBERÁN REQUISITARSE Y PERMANECER EN EL PLANTEL</w:t>
            </w:r>
          </w:p>
        </w:tc>
      </w:tr>
      <w:tr w:rsidR="00C97222" w:rsidRPr="00D9323F" w14:paraId="4B22D4C3" w14:textId="68CFE703" w:rsidTr="00BC7BF4">
        <w:trPr>
          <w:trHeight w:val="270"/>
        </w:trPr>
        <w:tc>
          <w:tcPr>
            <w:tcW w:w="449" w:type="pct"/>
            <w:shd w:val="clear" w:color="auto" w:fill="D4C19C"/>
            <w:vAlign w:val="center"/>
          </w:tcPr>
          <w:p w14:paraId="64806CAB" w14:textId="77777777" w:rsidR="00C97222" w:rsidRPr="00D9323F" w:rsidRDefault="00C97222" w:rsidP="00F411E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ETAPA</w:t>
            </w:r>
          </w:p>
        </w:tc>
        <w:tc>
          <w:tcPr>
            <w:tcW w:w="452" w:type="pct"/>
            <w:shd w:val="clear" w:color="auto" w:fill="D4C19C"/>
            <w:vAlign w:val="center"/>
          </w:tcPr>
          <w:p w14:paraId="2DD5D030" w14:textId="77777777" w:rsidR="00C97222" w:rsidRPr="00D9323F" w:rsidRDefault="00C97222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FORMATO</w:t>
            </w:r>
          </w:p>
        </w:tc>
        <w:tc>
          <w:tcPr>
            <w:tcW w:w="1389" w:type="pct"/>
            <w:shd w:val="clear" w:color="auto" w:fill="D4C19C"/>
            <w:vAlign w:val="center"/>
          </w:tcPr>
          <w:p w14:paraId="7EA082C5" w14:textId="77777777" w:rsidR="00C97222" w:rsidRPr="00D9323F" w:rsidRDefault="00C97222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572" w:type="pct"/>
            <w:shd w:val="clear" w:color="auto" w:fill="D4C19C"/>
            <w:vAlign w:val="center"/>
          </w:tcPr>
          <w:p w14:paraId="61AD29A0" w14:textId="2F648EAB" w:rsidR="00C97222" w:rsidRPr="00D9323F" w:rsidRDefault="00C97222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OBJETIVO</w:t>
            </w:r>
          </w:p>
        </w:tc>
        <w:tc>
          <w:tcPr>
            <w:tcW w:w="1138" w:type="pct"/>
            <w:shd w:val="clear" w:color="auto" w:fill="D4C19C"/>
          </w:tcPr>
          <w:p w14:paraId="0ADE4EEF" w14:textId="0B7DAB1A" w:rsidR="00C97222" w:rsidRPr="00D9323F" w:rsidRDefault="007123AA" w:rsidP="003D04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Responsable </w:t>
            </w:r>
          </w:p>
        </w:tc>
      </w:tr>
      <w:tr w:rsidR="007123AA" w:rsidRPr="00D9323F" w14:paraId="1E4BA1A9" w14:textId="0D86EF6F" w:rsidTr="00BC7BF4">
        <w:trPr>
          <w:trHeight w:val="270"/>
        </w:trPr>
        <w:tc>
          <w:tcPr>
            <w:tcW w:w="449" w:type="pct"/>
            <w:vMerge w:val="restart"/>
            <w:shd w:val="clear" w:color="auto" w:fill="D4C19C"/>
            <w:textDirection w:val="btLr"/>
            <w:vAlign w:val="center"/>
          </w:tcPr>
          <w:p w14:paraId="12491D6D" w14:textId="77777777" w:rsidR="007123AA" w:rsidRPr="00D9323F" w:rsidRDefault="007123AA" w:rsidP="003613E4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323F">
              <w:rPr>
                <w:rFonts w:ascii="Calibri" w:hAnsi="Calibri" w:cs="Calibri"/>
                <w:b/>
                <w:sz w:val="18"/>
                <w:szCs w:val="18"/>
              </w:rPr>
              <w:t>ATENCIÓN AL ESTUDIANTE</w:t>
            </w:r>
          </w:p>
        </w:tc>
        <w:tc>
          <w:tcPr>
            <w:tcW w:w="452" w:type="pct"/>
            <w:shd w:val="clear" w:color="auto" w:fill="D4C19C"/>
            <w:vAlign w:val="center"/>
          </w:tcPr>
          <w:p w14:paraId="19FA973F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89" w:type="pct"/>
            <w:vAlign w:val="center"/>
          </w:tcPr>
          <w:p w14:paraId="3D890BA7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Cédula Personal de Registro de Atención y Seguimiento del Estudiante.</w:t>
            </w:r>
          </w:p>
          <w:p w14:paraId="4D90CF3F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Acción tutorial - Orientación Educativa.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007186C3" w14:textId="71A458C2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Registrar las atenciones que ha recibido el estudiantado.</w:t>
            </w:r>
          </w:p>
        </w:tc>
        <w:tc>
          <w:tcPr>
            <w:tcW w:w="1138" w:type="pct"/>
            <w:vMerge w:val="restart"/>
            <w:shd w:val="clear" w:color="auto" w:fill="FFFFFF" w:themeFill="background1"/>
          </w:tcPr>
          <w:p w14:paraId="0C9C292E" w14:textId="7421B3A0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Personal de Orientación Educativa y de Acción Tutorial en plantel. </w:t>
            </w:r>
          </w:p>
        </w:tc>
      </w:tr>
      <w:tr w:rsidR="007123AA" w:rsidRPr="00D9323F" w14:paraId="74E49156" w14:textId="5DE4717F" w:rsidTr="00BC7BF4">
        <w:trPr>
          <w:trHeight w:val="270"/>
        </w:trPr>
        <w:tc>
          <w:tcPr>
            <w:tcW w:w="449" w:type="pct"/>
            <w:vMerge/>
            <w:shd w:val="clear" w:color="auto" w:fill="D4C19C"/>
            <w:textDirection w:val="btLr"/>
            <w:vAlign w:val="center"/>
          </w:tcPr>
          <w:p w14:paraId="56859A6C" w14:textId="77777777" w:rsidR="007123AA" w:rsidRPr="00D9323F" w:rsidRDefault="007123AA" w:rsidP="003613E4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5E821842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4A</w:t>
            </w:r>
          </w:p>
        </w:tc>
        <w:tc>
          <w:tcPr>
            <w:tcW w:w="1389" w:type="pct"/>
            <w:vAlign w:val="center"/>
          </w:tcPr>
          <w:p w14:paraId="122D40B6" w14:textId="77777777" w:rsidR="007123AA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Registro, Seguimiento, y Control Diario de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Pr="00D9323F">
              <w:rPr>
                <w:rFonts w:ascii="Calibri" w:hAnsi="Calibri" w:cs="Calibri"/>
                <w:sz w:val="18"/>
                <w:szCs w:val="18"/>
              </w:rPr>
              <w:t xml:space="preserve"> Ausentismo.</w:t>
            </w:r>
          </w:p>
          <w:p w14:paraId="3FE9773D" w14:textId="6D183C83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 xml:space="preserve"> (Lista de Detección Temprana)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1FB4C489" w14:textId="7B2F77E1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Detectar diariamente los casos de ausentismo Escolar.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1FE30049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60B18110" w14:textId="628EC09E" w:rsidTr="00BC7BF4">
        <w:trPr>
          <w:trHeight w:val="270"/>
        </w:trPr>
        <w:tc>
          <w:tcPr>
            <w:tcW w:w="449" w:type="pct"/>
            <w:vMerge/>
            <w:shd w:val="clear" w:color="auto" w:fill="D4C19C"/>
            <w:textDirection w:val="btLr"/>
            <w:vAlign w:val="center"/>
          </w:tcPr>
          <w:p w14:paraId="7FA87AB6" w14:textId="77777777" w:rsidR="007123AA" w:rsidRPr="00D9323F" w:rsidRDefault="007123AA" w:rsidP="003613E4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7D789CA9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4A.1</w:t>
            </w:r>
          </w:p>
        </w:tc>
        <w:tc>
          <w:tcPr>
            <w:tcW w:w="1389" w:type="pct"/>
            <w:vAlign w:val="center"/>
          </w:tcPr>
          <w:p w14:paraId="7D903358" w14:textId="77777777" w:rsidR="007123AA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Registro, Seguimiento, y Control Semanal de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Pr="00D9323F">
              <w:rPr>
                <w:rFonts w:ascii="Calibri" w:hAnsi="Calibri" w:cs="Calibri"/>
                <w:sz w:val="18"/>
                <w:szCs w:val="18"/>
              </w:rPr>
              <w:t xml:space="preserve"> Ausentismo Escolar. </w:t>
            </w:r>
          </w:p>
          <w:p w14:paraId="171F0C0A" w14:textId="200EB513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(Lista de Detección Temprana)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6A552D23" w14:textId="2EFD219F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Concentrar semanalmente el registro diario de ausentismo escolar.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19804DE9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4482736A" w14:textId="6A399552" w:rsidTr="00BC7BF4">
        <w:trPr>
          <w:trHeight w:val="270"/>
        </w:trPr>
        <w:tc>
          <w:tcPr>
            <w:tcW w:w="449" w:type="pct"/>
            <w:vMerge/>
            <w:shd w:val="clear" w:color="auto" w:fill="D4C19C"/>
          </w:tcPr>
          <w:p w14:paraId="14B12B7E" w14:textId="77777777" w:rsidR="007123AA" w:rsidRPr="00D9323F" w:rsidRDefault="007123AA" w:rsidP="00584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6BDE2ABB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1389" w:type="pct"/>
            <w:vAlign w:val="center"/>
          </w:tcPr>
          <w:p w14:paraId="451A3D59" w14:textId="3FFFA475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Vinculación de Canalización. Acción Tutorial - Orientación Educativa.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643E48F9" w14:textId="7295D221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Identificar a los estudiantes que presenten alguna problemática en general.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3E22550A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1B16F1A8" w14:textId="462529D6" w:rsidTr="00BC7BF4">
        <w:trPr>
          <w:trHeight w:val="270"/>
        </w:trPr>
        <w:tc>
          <w:tcPr>
            <w:tcW w:w="449" w:type="pct"/>
            <w:vMerge/>
            <w:shd w:val="clear" w:color="auto" w:fill="D4C19C"/>
          </w:tcPr>
          <w:p w14:paraId="5B92861E" w14:textId="77777777" w:rsidR="007123AA" w:rsidRPr="00D9323F" w:rsidRDefault="007123AA" w:rsidP="00584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1F301A39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1389" w:type="pct"/>
            <w:vAlign w:val="center"/>
          </w:tcPr>
          <w:p w14:paraId="136AB0B6" w14:textId="2C4D966C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Registro de estud</w:t>
            </w:r>
            <w:r>
              <w:rPr>
                <w:rFonts w:ascii="Calibri" w:hAnsi="Calibri" w:cs="Calibri"/>
                <w:sz w:val="18"/>
                <w:szCs w:val="18"/>
              </w:rPr>
              <w:t>iantes que fueron canalizados</w:t>
            </w:r>
            <w:r w:rsidRPr="00D9323F">
              <w:rPr>
                <w:rFonts w:ascii="Calibri" w:hAnsi="Calibri" w:cs="Calibri"/>
                <w:sz w:val="18"/>
                <w:szCs w:val="18"/>
              </w:rPr>
              <w:t xml:space="preserve"> a Instituciones Externas.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12BA95F1" w14:textId="5CFF2C96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Constancia de canalización a Instituciones Externas.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1AC2E258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574D65D6" w14:textId="4171F727" w:rsidTr="00BC7BF4">
        <w:trPr>
          <w:trHeight w:val="270"/>
        </w:trPr>
        <w:tc>
          <w:tcPr>
            <w:tcW w:w="449" w:type="pct"/>
            <w:vMerge/>
            <w:shd w:val="clear" w:color="auto" w:fill="D4C19C"/>
          </w:tcPr>
          <w:p w14:paraId="5A4168DC" w14:textId="77777777" w:rsidR="007123AA" w:rsidRPr="00D9323F" w:rsidRDefault="007123AA" w:rsidP="00584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1A60ADEB" w14:textId="77777777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1389" w:type="pct"/>
            <w:vAlign w:val="center"/>
          </w:tcPr>
          <w:p w14:paraId="09FCDCBA" w14:textId="62BB59A0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Bitácora de Atención del</w:t>
            </w:r>
            <w:r w:rsidRPr="00D9323F">
              <w:rPr>
                <w:rFonts w:ascii="Calibri" w:hAnsi="Calibri" w:cs="Calibri"/>
                <w:sz w:val="18"/>
                <w:szCs w:val="18"/>
              </w:rPr>
              <w:t xml:space="preserve"> Estudiante.</w:t>
            </w:r>
          </w:p>
          <w:p w14:paraId="44AC8291" w14:textId="4EDD46C1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Acción Tutorial - Orientación Educativa.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52B3D05D" w14:textId="1D811F08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Constancia del Servicio de Atención Perso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nalizada que se brindó a los</w:t>
            </w: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estudiantes.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4C235AF3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7978D5C6" w14:textId="0364F692" w:rsidTr="00BC7BF4">
        <w:trPr>
          <w:trHeight w:val="369"/>
        </w:trPr>
        <w:tc>
          <w:tcPr>
            <w:tcW w:w="449" w:type="pct"/>
            <w:vMerge/>
            <w:shd w:val="clear" w:color="auto" w:fill="D4C19C"/>
          </w:tcPr>
          <w:p w14:paraId="4F48ABB7" w14:textId="77777777" w:rsidR="007123AA" w:rsidRPr="00D9323F" w:rsidRDefault="007123AA" w:rsidP="00584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31F077AE" w14:textId="39322D55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389" w:type="pct"/>
            <w:vAlign w:val="center"/>
          </w:tcPr>
          <w:p w14:paraId="712C0CC6" w14:textId="19F02FFC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Citatorio.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798EE1C9" w14:textId="322D629F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Expedir documento cada vez que se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cite a Padres/Madres y/o Tutor</w:t>
            </w: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Legal.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5353EDCB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7123AA" w:rsidRPr="00D9323F" w14:paraId="58F3003C" w14:textId="55D66BC6" w:rsidTr="00BC7BF4">
        <w:trPr>
          <w:trHeight w:val="270"/>
        </w:trPr>
        <w:tc>
          <w:tcPr>
            <w:tcW w:w="449" w:type="pct"/>
            <w:vMerge/>
            <w:shd w:val="clear" w:color="auto" w:fill="D4C19C"/>
          </w:tcPr>
          <w:p w14:paraId="2BAE1394" w14:textId="77777777" w:rsidR="007123AA" w:rsidRPr="00D9323F" w:rsidRDefault="007123AA" w:rsidP="00584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D4C19C"/>
            <w:vAlign w:val="center"/>
          </w:tcPr>
          <w:p w14:paraId="5031D7FA" w14:textId="467B95D6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D9323F">
              <w:rPr>
                <w:rFonts w:ascii="Calibri" w:hAnsi="Calibri" w:cs="Calibri"/>
                <w:sz w:val="18"/>
                <w:szCs w:val="18"/>
              </w:rPr>
              <w:t>.1</w:t>
            </w:r>
          </w:p>
        </w:tc>
        <w:tc>
          <w:tcPr>
            <w:tcW w:w="1389" w:type="pct"/>
            <w:vAlign w:val="center"/>
          </w:tcPr>
          <w:p w14:paraId="2337690A" w14:textId="39EEEB60" w:rsidR="007123AA" w:rsidRPr="00D9323F" w:rsidRDefault="007123AA" w:rsidP="003D04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323F">
              <w:rPr>
                <w:rFonts w:ascii="Calibri" w:hAnsi="Calibri" w:cs="Calibri"/>
                <w:sz w:val="18"/>
                <w:szCs w:val="18"/>
              </w:rPr>
              <w:t>Registro de Aten</w:t>
            </w:r>
            <w:r>
              <w:rPr>
                <w:rFonts w:ascii="Calibri" w:hAnsi="Calibri" w:cs="Calibri"/>
                <w:sz w:val="18"/>
                <w:szCs w:val="18"/>
              </w:rPr>
              <w:t>ción a Padres/Madres y/o Tutor</w:t>
            </w:r>
            <w:r w:rsidRPr="00D9323F">
              <w:rPr>
                <w:rFonts w:ascii="Calibri" w:hAnsi="Calibri" w:cs="Calibri"/>
                <w:sz w:val="18"/>
                <w:szCs w:val="18"/>
              </w:rPr>
              <w:t xml:space="preserve"> Legal. Acción Tutorial -Orientación Educativa.</w:t>
            </w: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14:paraId="5AA0769B" w14:textId="0CDDDF8C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9323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Registrar la información generada de la situación a atender del estudiante.</w:t>
            </w:r>
          </w:p>
        </w:tc>
        <w:tc>
          <w:tcPr>
            <w:tcW w:w="1138" w:type="pct"/>
            <w:vMerge/>
            <w:shd w:val="clear" w:color="auto" w:fill="FFFFFF" w:themeFill="background1"/>
          </w:tcPr>
          <w:p w14:paraId="1DF15B68" w14:textId="77777777" w:rsidR="007123AA" w:rsidRPr="00D9323F" w:rsidRDefault="007123AA" w:rsidP="00506EB7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14:paraId="77DE8898" w14:textId="77777777" w:rsidR="009C0463" w:rsidRPr="00D9323F" w:rsidRDefault="009C0463">
      <w:pPr>
        <w:rPr>
          <w:rFonts w:ascii="Calibri" w:hAnsi="Calibri" w:cs="Calibri"/>
          <w:sz w:val="18"/>
          <w:szCs w:val="18"/>
        </w:rPr>
      </w:pPr>
    </w:p>
    <w:sectPr w:rsidR="009C0463" w:rsidRPr="00D9323F" w:rsidSect="00A84875">
      <w:footerReference w:type="default" r:id="rId8"/>
      <w:pgSz w:w="15840" w:h="12240" w:orient="landscape" w:code="1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E6C8" w14:textId="77777777" w:rsidR="009C319C" w:rsidRDefault="009C319C" w:rsidP="005F6D05">
      <w:pPr>
        <w:spacing w:after="0" w:line="240" w:lineRule="auto"/>
      </w:pPr>
      <w:r>
        <w:separator/>
      </w:r>
    </w:p>
  </w:endnote>
  <w:endnote w:type="continuationSeparator" w:id="0">
    <w:p w14:paraId="4F99FD3A" w14:textId="77777777" w:rsidR="009C319C" w:rsidRDefault="009C319C" w:rsidP="005F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579"/>
      <w:docPartObj>
        <w:docPartGallery w:val="Page Numbers (Bottom of Page)"/>
        <w:docPartUnique/>
      </w:docPartObj>
    </w:sdtPr>
    <w:sdtEndPr/>
    <w:sdtContent>
      <w:p w14:paraId="4F661328" w14:textId="77777777" w:rsidR="00BB6C07" w:rsidRDefault="0050052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F9CE5C" w14:textId="77777777" w:rsidR="00BB6C07" w:rsidRDefault="00BB6C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8088" w14:textId="77777777" w:rsidR="009C319C" w:rsidRDefault="009C319C" w:rsidP="005F6D05">
      <w:pPr>
        <w:spacing w:after="0" w:line="240" w:lineRule="auto"/>
      </w:pPr>
      <w:r>
        <w:separator/>
      </w:r>
    </w:p>
  </w:footnote>
  <w:footnote w:type="continuationSeparator" w:id="0">
    <w:p w14:paraId="67C22450" w14:textId="77777777" w:rsidR="009C319C" w:rsidRDefault="009C319C" w:rsidP="005F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E64"/>
    <w:multiLevelType w:val="hybridMultilevel"/>
    <w:tmpl w:val="D9C8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50085"/>
    <w:multiLevelType w:val="hybridMultilevel"/>
    <w:tmpl w:val="7842030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99"/>
    <w:rsid w:val="00002324"/>
    <w:rsid w:val="00002969"/>
    <w:rsid w:val="00003FA3"/>
    <w:rsid w:val="00005DA3"/>
    <w:rsid w:val="00006481"/>
    <w:rsid w:val="00015195"/>
    <w:rsid w:val="00040FAC"/>
    <w:rsid w:val="000550AF"/>
    <w:rsid w:val="000760AC"/>
    <w:rsid w:val="0008796F"/>
    <w:rsid w:val="00087AAE"/>
    <w:rsid w:val="000B2339"/>
    <w:rsid w:val="000B64A6"/>
    <w:rsid w:val="000B70CF"/>
    <w:rsid w:val="000C0258"/>
    <w:rsid w:val="000E69E2"/>
    <w:rsid w:val="00144219"/>
    <w:rsid w:val="00145670"/>
    <w:rsid w:val="00163237"/>
    <w:rsid w:val="001663C2"/>
    <w:rsid w:val="00167862"/>
    <w:rsid w:val="00176C42"/>
    <w:rsid w:val="00191854"/>
    <w:rsid w:val="00195C58"/>
    <w:rsid w:val="001A2BF5"/>
    <w:rsid w:val="001C2A4F"/>
    <w:rsid w:val="001D5424"/>
    <w:rsid w:val="001E2AF0"/>
    <w:rsid w:val="001F1226"/>
    <w:rsid w:val="001F5E8E"/>
    <w:rsid w:val="00203384"/>
    <w:rsid w:val="002065C2"/>
    <w:rsid w:val="00207478"/>
    <w:rsid w:val="00216133"/>
    <w:rsid w:val="00220073"/>
    <w:rsid w:val="002200B3"/>
    <w:rsid w:val="00231CDD"/>
    <w:rsid w:val="00233633"/>
    <w:rsid w:val="0024117D"/>
    <w:rsid w:val="00247504"/>
    <w:rsid w:val="002570F4"/>
    <w:rsid w:val="00262BBF"/>
    <w:rsid w:val="00266625"/>
    <w:rsid w:val="0027438C"/>
    <w:rsid w:val="00277365"/>
    <w:rsid w:val="00277DCA"/>
    <w:rsid w:val="002843F8"/>
    <w:rsid w:val="00287994"/>
    <w:rsid w:val="0029249A"/>
    <w:rsid w:val="00297858"/>
    <w:rsid w:val="002A4AA4"/>
    <w:rsid w:val="002A576A"/>
    <w:rsid w:val="002B5109"/>
    <w:rsid w:val="002C268F"/>
    <w:rsid w:val="002E6E1B"/>
    <w:rsid w:val="002F08D6"/>
    <w:rsid w:val="00307F53"/>
    <w:rsid w:val="00312F9D"/>
    <w:rsid w:val="003314DB"/>
    <w:rsid w:val="00332F3E"/>
    <w:rsid w:val="00341317"/>
    <w:rsid w:val="003538FC"/>
    <w:rsid w:val="003613E4"/>
    <w:rsid w:val="00361B42"/>
    <w:rsid w:val="00365677"/>
    <w:rsid w:val="00370DB8"/>
    <w:rsid w:val="003767D7"/>
    <w:rsid w:val="00383769"/>
    <w:rsid w:val="00387F3A"/>
    <w:rsid w:val="003B69E8"/>
    <w:rsid w:val="003B7AC7"/>
    <w:rsid w:val="003C4215"/>
    <w:rsid w:val="003D0453"/>
    <w:rsid w:val="003E11EC"/>
    <w:rsid w:val="003E41EC"/>
    <w:rsid w:val="003F44D5"/>
    <w:rsid w:val="00402A8C"/>
    <w:rsid w:val="00405F23"/>
    <w:rsid w:val="004123DE"/>
    <w:rsid w:val="00416FD1"/>
    <w:rsid w:val="00423493"/>
    <w:rsid w:val="00425455"/>
    <w:rsid w:val="004315D7"/>
    <w:rsid w:val="00443240"/>
    <w:rsid w:val="00446CBF"/>
    <w:rsid w:val="00451A1E"/>
    <w:rsid w:val="00463DDE"/>
    <w:rsid w:val="00473995"/>
    <w:rsid w:val="00475BDE"/>
    <w:rsid w:val="004854B4"/>
    <w:rsid w:val="004A3CB1"/>
    <w:rsid w:val="004A7531"/>
    <w:rsid w:val="004B08A7"/>
    <w:rsid w:val="004B1C77"/>
    <w:rsid w:val="004B427A"/>
    <w:rsid w:val="004C26D9"/>
    <w:rsid w:val="004C3094"/>
    <w:rsid w:val="004C4D55"/>
    <w:rsid w:val="0050052A"/>
    <w:rsid w:val="005065DD"/>
    <w:rsid w:val="00506EB7"/>
    <w:rsid w:val="00507593"/>
    <w:rsid w:val="00532C65"/>
    <w:rsid w:val="00555CA5"/>
    <w:rsid w:val="005709D9"/>
    <w:rsid w:val="00571256"/>
    <w:rsid w:val="00582A16"/>
    <w:rsid w:val="00584B49"/>
    <w:rsid w:val="00586DB0"/>
    <w:rsid w:val="00590A29"/>
    <w:rsid w:val="00594058"/>
    <w:rsid w:val="00597CFD"/>
    <w:rsid w:val="005A20EB"/>
    <w:rsid w:val="005A2EE8"/>
    <w:rsid w:val="005B380A"/>
    <w:rsid w:val="005C2050"/>
    <w:rsid w:val="005C7F99"/>
    <w:rsid w:val="005E2282"/>
    <w:rsid w:val="005E3DC5"/>
    <w:rsid w:val="005F6D05"/>
    <w:rsid w:val="005F7ED1"/>
    <w:rsid w:val="00604BC2"/>
    <w:rsid w:val="00621D21"/>
    <w:rsid w:val="00627456"/>
    <w:rsid w:val="00633A7A"/>
    <w:rsid w:val="00640E3E"/>
    <w:rsid w:val="00653D0D"/>
    <w:rsid w:val="006554AB"/>
    <w:rsid w:val="006603FF"/>
    <w:rsid w:val="0067320E"/>
    <w:rsid w:val="00677F9E"/>
    <w:rsid w:val="0069773F"/>
    <w:rsid w:val="006A4420"/>
    <w:rsid w:val="006A5C99"/>
    <w:rsid w:val="006B221F"/>
    <w:rsid w:val="006B54AD"/>
    <w:rsid w:val="006C6E28"/>
    <w:rsid w:val="006D0FDE"/>
    <w:rsid w:val="006D2C61"/>
    <w:rsid w:val="006D2CE2"/>
    <w:rsid w:val="006D6AC2"/>
    <w:rsid w:val="006E1E44"/>
    <w:rsid w:val="00700E1C"/>
    <w:rsid w:val="007068CF"/>
    <w:rsid w:val="00711E89"/>
    <w:rsid w:val="007123AA"/>
    <w:rsid w:val="00713BA0"/>
    <w:rsid w:val="00720B6B"/>
    <w:rsid w:val="0072168C"/>
    <w:rsid w:val="00730E71"/>
    <w:rsid w:val="00760EB3"/>
    <w:rsid w:val="00764D21"/>
    <w:rsid w:val="007746C2"/>
    <w:rsid w:val="0078796B"/>
    <w:rsid w:val="007A048D"/>
    <w:rsid w:val="007A61C1"/>
    <w:rsid w:val="007B40B4"/>
    <w:rsid w:val="007C0ADD"/>
    <w:rsid w:val="007C49A7"/>
    <w:rsid w:val="007C5646"/>
    <w:rsid w:val="007C5BC9"/>
    <w:rsid w:val="007C7259"/>
    <w:rsid w:val="007F3C96"/>
    <w:rsid w:val="007F7713"/>
    <w:rsid w:val="0080606A"/>
    <w:rsid w:val="00807776"/>
    <w:rsid w:val="0082395C"/>
    <w:rsid w:val="00827AAD"/>
    <w:rsid w:val="008330D3"/>
    <w:rsid w:val="008363DE"/>
    <w:rsid w:val="00870736"/>
    <w:rsid w:val="008B42C7"/>
    <w:rsid w:val="008C4A25"/>
    <w:rsid w:val="008C4E4E"/>
    <w:rsid w:val="008D60B0"/>
    <w:rsid w:val="008F0175"/>
    <w:rsid w:val="008F30E2"/>
    <w:rsid w:val="00901386"/>
    <w:rsid w:val="00911596"/>
    <w:rsid w:val="00926D54"/>
    <w:rsid w:val="0093039C"/>
    <w:rsid w:val="009341D8"/>
    <w:rsid w:val="009416E7"/>
    <w:rsid w:val="00943774"/>
    <w:rsid w:val="00944D83"/>
    <w:rsid w:val="009633D3"/>
    <w:rsid w:val="009835C2"/>
    <w:rsid w:val="009927A5"/>
    <w:rsid w:val="009A351F"/>
    <w:rsid w:val="009C0413"/>
    <w:rsid w:val="009C0463"/>
    <w:rsid w:val="009C319C"/>
    <w:rsid w:val="009C380D"/>
    <w:rsid w:val="009C59C1"/>
    <w:rsid w:val="009E5545"/>
    <w:rsid w:val="009F2528"/>
    <w:rsid w:val="009F401A"/>
    <w:rsid w:val="00A24B14"/>
    <w:rsid w:val="00A25C14"/>
    <w:rsid w:val="00A2700E"/>
    <w:rsid w:val="00A31617"/>
    <w:rsid w:val="00A37F12"/>
    <w:rsid w:val="00A41679"/>
    <w:rsid w:val="00A53932"/>
    <w:rsid w:val="00A54C5B"/>
    <w:rsid w:val="00A84875"/>
    <w:rsid w:val="00A84B6B"/>
    <w:rsid w:val="00A90137"/>
    <w:rsid w:val="00A9649E"/>
    <w:rsid w:val="00AA2499"/>
    <w:rsid w:val="00AB2DFB"/>
    <w:rsid w:val="00AB573C"/>
    <w:rsid w:val="00AC4329"/>
    <w:rsid w:val="00AD5407"/>
    <w:rsid w:val="00AD6E13"/>
    <w:rsid w:val="00AF1199"/>
    <w:rsid w:val="00AF73F5"/>
    <w:rsid w:val="00B2267A"/>
    <w:rsid w:val="00B31EEE"/>
    <w:rsid w:val="00B42006"/>
    <w:rsid w:val="00B423CD"/>
    <w:rsid w:val="00B539BC"/>
    <w:rsid w:val="00B57C67"/>
    <w:rsid w:val="00B63472"/>
    <w:rsid w:val="00B66605"/>
    <w:rsid w:val="00B679D9"/>
    <w:rsid w:val="00B7042F"/>
    <w:rsid w:val="00B75AD1"/>
    <w:rsid w:val="00B76DA3"/>
    <w:rsid w:val="00B80052"/>
    <w:rsid w:val="00B84394"/>
    <w:rsid w:val="00B84B8D"/>
    <w:rsid w:val="00B87443"/>
    <w:rsid w:val="00B904A0"/>
    <w:rsid w:val="00BA0D03"/>
    <w:rsid w:val="00BB3B5D"/>
    <w:rsid w:val="00BB6C07"/>
    <w:rsid w:val="00BC1F75"/>
    <w:rsid w:val="00BC7BF4"/>
    <w:rsid w:val="00BD4147"/>
    <w:rsid w:val="00BE1DA2"/>
    <w:rsid w:val="00BE36F2"/>
    <w:rsid w:val="00BF1429"/>
    <w:rsid w:val="00BF586C"/>
    <w:rsid w:val="00C154F2"/>
    <w:rsid w:val="00C46B39"/>
    <w:rsid w:val="00C5483A"/>
    <w:rsid w:val="00C54E94"/>
    <w:rsid w:val="00C77780"/>
    <w:rsid w:val="00C92429"/>
    <w:rsid w:val="00C92D45"/>
    <w:rsid w:val="00C97222"/>
    <w:rsid w:val="00CA2D71"/>
    <w:rsid w:val="00CB4DE2"/>
    <w:rsid w:val="00CB51D6"/>
    <w:rsid w:val="00CC22D2"/>
    <w:rsid w:val="00CC3B68"/>
    <w:rsid w:val="00CE554A"/>
    <w:rsid w:val="00CF575B"/>
    <w:rsid w:val="00CF5E95"/>
    <w:rsid w:val="00CF7FAF"/>
    <w:rsid w:val="00D058C4"/>
    <w:rsid w:val="00D1506F"/>
    <w:rsid w:val="00D248EA"/>
    <w:rsid w:val="00D26439"/>
    <w:rsid w:val="00D27A3E"/>
    <w:rsid w:val="00D27C38"/>
    <w:rsid w:val="00D31127"/>
    <w:rsid w:val="00D3119B"/>
    <w:rsid w:val="00D36940"/>
    <w:rsid w:val="00D509C0"/>
    <w:rsid w:val="00D52410"/>
    <w:rsid w:val="00D63D0F"/>
    <w:rsid w:val="00D64058"/>
    <w:rsid w:val="00D74FFC"/>
    <w:rsid w:val="00D75F39"/>
    <w:rsid w:val="00D8234F"/>
    <w:rsid w:val="00D8759C"/>
    <w:rsid w:val="00D9323F"/>
    <w:rsid w:val="00DA00A5"/>
    <w:rsid w:val="00DA0AE5"/>
    <w:rsid w:val="00DA651C"/>
    <w:rsid w:val="00DB3A8E"/>
    <w:rsid w:val="00DC1A41"/>
    <w:rsid w:val="00DC7DD2"/>
    <w:rsid w:val="00DD7043"/>
    <w:rsid w:val="00DE799D"/>
    <w:rsid w:val="00DF4685"/>
    <w:rsid w:val="00E05B0A"/>
    <w:rsid w:val="00E23FB6"/>
    <w:rsid w:val="00E24DEF"/>
    <w:rsid w:val="00E330C9"/>
    <w:rsid w:val="00E50CE9"/>
    <w:rsid w:val="00E5645A"/>
    <w:rsid w:val="00E6208C"/>
    <w:rsid w:val="00E632F1"/>
    <w:rsid w:val="00E63D45"/>
    <w:rsid w:val="00E920F4"/>
    <w:rsid w:val="00EA02A0"/>
    <w:rsid w:val="00EA250B"/>
    <w:rsid w:val="00EB4536"/>
    <w:rsid w:val="00EC734A"/>
    <w:rsid w:val="00ED1BB2"/>
    <w:rsid w:val="00ED2CFF"/>
    <w:rsid w:val="00ED3D9B"/>
    <w:rsid w:val="00ED62CC"/>
    <w:rsid w:val="00EE0626"/>
    <w:rsid w:val="00EF5040"/>
    <w:rsid w:val="00F0131F"/>
    <w:rsid w:val="00F01565"/>
    <w:rsid w:val="00F15CD6"/>
    <w:rsid w:val="00F3218F"/>
    <w:rsid w:val="00F33AA3"/>
    <w:rsid w:val="00F34D8A"/>
    <w:rsid w:val="00F47BFF"/>
    <w:rsid w:val="00F505FF"/>
    <w:rsid w:val="00F616FE"/>
    <w:rsid w:val="00F61FD1"/>
    <w:rsid w:val="00F63D7B"/>
    <w:rsid w:val="00F76C8B"/>
    <w:rsid w:val="00F81675"/>
    <w:rsid w:val="00F819BA"/>
    <w:rsid w:val="00F82A91"/>
    <w:rsid w:val="00F953BC"/>
    <w:rsid w:val="00FA0A28"/>
    <w:rsid w:val="00FA628A"/>
    <w:rsid w:val="00FD7553"/>
    <w:rsid w:val="00FE736C"/>
    <w:rsid w:val="00FF3AAF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060F"/>
  <w15:docId w15:val="{5BF2BCA2-CDC5-453E-B819-2211F2ED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2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6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D05"/>
  </w:style>
  <w:style w:type="paragraph" w:styleId="Piedepgina">
    <w:name w:val="footer"/>
    <w:basedOn w:val="Normal"/>
    <w:link w:val="PiedepginaCar"/>
    <w:uiPriority w:val="99"/>
    <w:unhideWhenUsed/>
    <w:rsid w:val="005F6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D05"/>
  </w:style>
  <w:style w:type="paragraph" w:styleId="Textodeglobo">
    <w:name w:val="Balloon Text"/>
    <w:basedOn w:val="Normal"/>
    <w:link w:val="TextodegloboCar"/>
    <w:uiPriority w:val="99"/>
    <w:semiHidden/>
    <w:unhideWhenUsed/>
    <w:rsid w:val="005F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D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2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ED62C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9300-F036-406A-89AD-CC477DA0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DSA_MAlvarez</dc:creator>
  <cp:lastModifiedBy>JOAO FRANCISCO REBOLLEDO PALMEROS</cp:lastModifiedBy>
  <cp:revision>4</cp:revision>
  <cp:lastPrinted>2022-08-30T18:06:00Z</cp:lastPrinted>
  <dcterms:created xsi:type="dcterms:W3CDTF">2022-08-30T18:19:00Z</dcterms:created>
  <dcterms:modified xsi:type="dcterms:W3CDTF">2022-09-01T16:14:00Z</dcterms:modified>
</cp:coreProperties>
</file>